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4D9" w:rsidRDefault="00BC45D9">
      <w:pPr>
        <w:jc w:val="center"/>
        <w:rPr>
          <w:b/>
          <w:color w:val="F4A6F4"/>
          <w:sz w:val="40"/>
          <w:szCs w:val="40"/>
          <w:u w:val="single"/>
        </w:rPr>
      </w:pPr>
      <w:r>
        <w:rPr>
          <w:b/>
          <w:color w:val="F4A6F4"/>
          <w:sz w:val="40"/>
          <w:szCs w:val="40"/>
          <w:u w:val="single"/>
        </w:rPr>
        <w:t>Remote Learning Timetable WB 25/1/21</w:t>
      </w:r>
    </w:p>
    <w:tbl>
      <w:tblPr>
        <w:tblStyle w:val="a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3109"/>
        <w:gridCol w:w="419"/>
        <w:gridCol w:w="6"/>
        <w:gridCol w:w="1624"/>
        <w:gridCol w:w="1384"/>
        <w:gridCol w:w="532"/>
        <w:gridCol w:w="2398"/>
        <w:gridCol w:w="7"/>
        <w:gridCol w:w="414"/>
        <w:gridCol w:w="2056"/>
        <w:gridCol w:w="1523"/>
      </w:tblGrid>
      <w:tr w:rsidR="002B24D9">
        <w:trPr>
          <w:trHeight w:val="1383"/>
        </w:trPr>
        <w:tc>
          <w:tcPr>
            <w:tcW w:w="840" w:type="dxa"/>
            <w:shd w:val="clear" w:color="auto" w:fill="000000"/>
            <w:vAlign w:val="center"/>
          </w:tcPr>
          <w:p w:rsidR="002B24D9" w:rsidRDefault="00BC45D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2B24D9" w:rsidRDefault="00BC45D9">
            <w:pPr>
              <w:jc w:val="center"/>
            </w:pPr>
            <w:r>
              <w:t>Maths – 4 Operations</w:t>
            </w:r>
          </w:p>
          <w:p w:rsidR="002B24D9" w:rsidRDefault="002B24D9">
            <w:pPr>
              <w:jc w:val="center"/>
            </w:pPr>
          </w:p>
          <w:p w:rsidR="002B24D9" w:rsidRDefault="00BC45D9">
            <w:pPr>
              <w:jc w:val="center"/>
            </w:pPr>
            <w:r>
              <w:t>Maths – Unit and Non-Unit Fractions Recap</w:t>
            </w:r>
          </w:p>
          <w:p w:rsidR="002B24D9" w:rsidRDefault="00BC45D9">
            <w:hyperlink r:id="rId5">
              <w:r>
                <w:rPr>
                  <w:color w:val="0563C1"/>
                  <w:u w:val="single"/>
                </w:rPr>
                <w:t>https://vimeo.com/502315136</w:t>
              </w:r>
            </w:hyperlink>
            <w: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2B24D9" w:rsidRDefault="00BC45D9">
            <w:pPr>
              <w:jc w:val="center"/>
            </w:pPr>
            <w:r>
              <w:t>B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B24D9" w:rsidRDefault="00BC45D9">
            <w:pPr>
              <w:jc w:val="center"/>
            </w:pPr>
            <w:r>
              <w:t>English Reading -</w:t>
            </w:r>
          </w:p>
          <w:p w:rsidR="002B24D9" w:rsidRDefault="00BC45D9">
            <w:pPr>
              <w:jc w:val="center"/>
            </w:pPr>
            <w:r>
              <w:t xml:space="preserve">Escape From Pompeii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B24D9" w:rsidRDefault="00BC45D9">
            <w:pPr>
              <w:jc w:val="center"/>
            </w:pPr>
            <w:r>
              <w:t xml:space="preserve">English Writing – </w:t>
            </w:r>
          </w:p>
          <w:p w:rsidR="002B24D9" w:rsidRDefault="002B24D9">
            <w:pPr>
              <w:jc w:val="center"/>
            </w:pPr>
          </w:p>
          <w:p w:rsidR="002B24D9" w:rsidRDefault="00BC45D9">
            <w:pPr>
              <w:jc w:val="center"/>
            </w:pPr>
            <w:r>
              <w:t xml:space="preserve">Order and retell the story 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B24D9" w:rsidRDefault="00BC45D9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2B24D9" w:rsidRDefault="00BC45D9">
            <w:pPr>
              <w:jc w:val="center"/>
            </w:pPr>
            <w:r>
              <w:t>Spelling Practise – Spelling Shed Assignment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2B24D9" w:rsidRDefault="00BC45D9">
            <w:pPr>
              <w:jc w:val="center"/>
            </w:pPr>
            <w:r>
              <w:t>B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 w:rsidR="002B24D9" w:rsidRDefault="00BC45D9">
            <w:pPr>
              <w:jc w:val="center"/>
            </w:pPr>
            <w:r>
              <w:t>RE: Islamic Festivals</w:t>
            </w:r>
          </w:p>
        </w:tc>
      </w:tr>
      <w:tr w:rsidR="002B24D9">
        <w:trPr>
          <w:trHeight w:val="1383"/>
        </w:trPr>
        <w:tc>
          <w:tcPr>
            <w:tcW w:w="840" w:type="dxa"/>
            <w:shd w:val="clear" w:color="auto" w:fill="000000"/>
            <w:vAlign w:val="center"/>
          </w:tcPr>
          <w:p w:rsidR="002B24D9" w:rsidRDefault="00BC45D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3109" w:type="dxa"/>
            <w:shd w:val="clear" w:color="auto" w:fill="F4A6F4"/>
            <w:vAlign w:val="center"/>
          </w:tcPr>
          <w:p w:rsidR="002B24D9" w:rsidRDefault="00BC45D9">
            <w:pPr>
              <w:jc w:val="center"/>
            </w:pPr>
            <w:r>
              <w:t xml:space="preserve">Maths – x tables practise 10 mins TTR or HTB </w:t>
            </w:r>
          </w:p>
          <w:p w:rsidR="002B24D9" w:rsidRDefault="002B24D9">
            <w:pPr>
              <w:jc w:val="center"/>
            </w:pPr>
          </w:p>
          <w:p w:rsidR="002B24D9" w:rsidRDefault="00BC45D9">
            <w:pPr>
              <w:jc w:val="center"/>
            </w:pPr>
            <w:r>
              <w:t>Maths – What is a Fraction?</w:t>
            </w:r>
          </w:p>
          <w:p w:rsidR="002B24D9" w:rsidRDefault="00BC45D9">
            <w:pPr>
              <w:jc w:val="center"/>
            </w:pPr>
            <w:hyperlink r:id="rId6">
              <w:r>
                <w:rPr>
                  <w:color w:val="0563C1"/>
                  <w:u w:val="single"/>
                </w:rPr>
                <w:t>https://vimeo.com/502527306</w:t>
              </w:r>
            </w:hyperlink>
            <w:r>
              <w:t xml:space="preserve"> </w:t>
            </w:r>
          </w:p>
        </w:tc>
        <w:tc>
          <w:tcPr>
            <w:tcW w:w="425" w:type="dxa"/>
            <w:gridSpan w:val="2"/>
            <w:shd w:val="clear" w:color="auto" w:fill="F4A6F4"/>
            <w:vAlign w:val="center"/>
          </w:tcPr>
          <w:p w:rsidR="002B24D9" w:rsidRDefault="00BC45D9">
            <w:pPr>
              <w:jc w:val="center"/>
            </w:pPr>
            <w:r>
              <w:t>R</w:t>
            </w:r>
          </w:p>
        </w:tc>
        <w:tc>
          <w:tcPr>
            <w:tcW w:w="1624" w:type="dxa"/>
            <w:shd w:val="clear" w:color="auto" w:fill="F4A6F4"/>
            <w:vAlign w:val="center"/>
          </w:tcPr>
          <w:p w:rsidR="002B24D9" w:rsidRDefault="00BC45D9">
            <w:pPr>
              <w:jc w:val="center"/>
            </w:pPr>
            <w:r>
              <w:t>English Reading -</w:t>
            </w:r>
          </w:p>
          <w:p w:rsidR="002B24D9" w:rsidRDefault="00BC45D9">
            <w:r>
              <w:t xml:space="preserve">Escape From Pompeii </w:t>
            </w:r>
          </w:p>
        </w:tc>
        <w:tc>
          <w:tcPr>
            <w:tcW w:w="1384" w:type="dxa"/>
            <w:shd w:val="clear" w:color="auto" w:fill="F4A6F4"/>
            <w:vAlign w:val="center"/>
          </w:tcPr>
          <w:p w:rsidR="002B24D9" w:rsidRDefault="00BC45D9">
            <w:pPr>
              <w:jc w:val="center"/>
            </w:pPr>
            <w:r>
              <w:t>English Writing –Adverbials</w:t>
            </w:r>
          </w:p>
        </w:tc>
        <w:tc>
          <w:tcPr>
            <w:tcW w:w="532" w:type="dxa"/>
            <w:shd w:val="clear" w:color="auto" w:fill="F4A6F4"/>
            <w:vAlign w:val="center"/>
          </w:tcPr>
          <w:p w:rsidR="002B24D9" w:rsidRDefault="00BC45D9">
            <w:pPr>
              <w:jc w:val="center"/>
            </w:pPr>
            <w:r>
              <w:t>U</w:t>
            </w:r>
          </w:p>
        </w:tc>
        <w:tc>
          <w:tcPr>
            <w:tcW w:w="2405" w:type="dxa"/>
            <w:gridSpan w:val="2"/>
            <w:shd w:val="clear" w:color="auto" w:fill="F4A6F4"/>
            <w:vAlign w:val="center"/>
          </w:tcPr>
          <w:p w:rsidR="002B24D9" w:rsidRDefault="00BC45D9">
            <w:pPr>
              <w:jc w:val="center"/>
            </w:pPr>
            <w:r>
              <w:t>Spelling Practise – Seesaw activity</w:t>
            </w:r>
          </w:p>
        </w:tc>
        <w:tc>
          <w:tcPr>
            <w:tcW w:w="414" w:type="dxa"/>
            <w:shd w:val="clear" w:color="auto" w:fill="F4A6F4"/>
            <w:vAlign w:val="center"/>
          </w:tcPr>
          <w:p w:rsidR="002B24D9" w:rsidRDefault="00BC45D9">
            <w:pPr>
              <w:jc w:val="center"/>
            </w:pPr>
            <w:r>
              <w:t>R</w:t>
            </w:r>
          </w:p>
        </w:tc>
        <w:tc>
          <w:tcPr>
            <w:tcW w:w="2056" w:type="dxa"/>
            <w:shd w:val="clear" w:color="auto" w:fill="F4A6F4"/>
            <w:vAlign w:val="center"/>
          </w:tcPr>
          <w:p w:rsidR="002B24D9" w:rsidRDefault="00BC45D9">
            <w:pPr>
              <w:jc w:val="center"/>
            </w:pPr>
            <w:r>
              <w:t>RE: Islamic Festivals</w:t>
            </w:r>
          </w:p>
        </w:tc>
        <w:tc>
          <w:tcPr>
            <w:tcW w:w="1523" w:type="dxa"/>
            <w:shd w:val="clear" w:color="auto" w:fill="F4A6F4"/>
            <w:vAlign w:val="center"/>
          </w:tcPr>
          <w:p w:rsidR="002B24D9" w:rsidRDefault="00BC45D9">
            <w:pPr>
              <w:jc w:val="center"/>
            </w:pPr>
            <w:r>
              <w:t xml:space="preserve">Zoom Call – Class Novel </w:t>
            </w:r>
          </w:p>
        </w:tc>
      </w:tr>
      <w:tr w:rsidR="002B24D9">
        <w:trPr>
          <w:trHeight w:val="1383"/>
        </w:trPr>
        <w:tc>
          <w:tcPr>
            <w:tcW w:w="840" w:type="dxa"/>
            <w:shd w:val="clear" w:color="auto" w:fill="000000"/>
            <w:vAlign w:val="center"/>
          </w:tcPr>
          <w:p w:rsidR="002B24D9" w:rsidRDefault="00BC45D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3109" w:type="dxa"/>
            <w:vAlign w:val="center"/>
          </w:tcPr>
          <w:p w:rsidR="002B24D9" w:rsidRDefault="00BC45D9">
            <w:pPr>
              <w:jc w:val="center"/>
            </w:pPr>
            <w:r>
              <w:t>Maths – 4 operations</w:t>
            </w:r>
          </w:p>
          <w:p w:rsidR="002B24D9" w:rsidRDefault="002B24D9">
            <w:pPr>
              <w:jc w:val="center"/>
            </w:pPr>
          </w:p>
          <w:p w:rsidR="002B24D9" w:rsidRDefault="00BC45D9">
            <w:pPr>
              <w:jc w:val="center"/>
            </w:pPr>
            <w:r>
              <w:t>Maths – Tenths</w:t>
            </w:r>
          </w:p>
          <w:p w:rsidR="002B24D9" w:rsidRDefault="00BC45D9">
            <w:pPr>
              <w:jc w:val="center"/>
            </w:pPr>
            <w:hyperlink r:id="rId7">
              <w:r>
                <w:rPr>
                  <w:color w:val="0563C1"/>
                  <w:u w:val="single"/>
                </w:rPr>
                <w:t>https://vimeo.com/502315833</w:t>
              </w:r>
            </w:hyperlink>
            <w: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2B24D9" w:rsidRDefault="00BC45D9">
            <w:pPr>
              <w:jc w:val="center"/>
            </w:pPr>
            <w:r>
              <w:t>E</w:t>
            </w:r>
          </w:p>
        </w:tc>
        <w:tc>
          <w:tcPr>
            <w:tcW w:w="1624" w:type="dxa"/>
            <w:vAlign w:val="center"/>
          </w:tcPr>
          <w:p w:rsidR="002B24D9" w:rsidRDefault="00BC45D9">
            <w:pPr>
              <w:jc w:val="center"/>
            </w:pPr>
            <w:r>
              <w:t>English Reading -</w:t>
            </w:r>
          </w:p>
          <w:p w:rsidR="002B24D9" w:rsidRDefault="00BC45D9">
            <w:pPr>
              <w:jc w:val="center"/>
            </w:pPr>
            <w:r>
              <w:t>Escape From Pompeii</w:t>
            </w:r>
          </w:p>
        </w:tc>
        <w:tc>
          <w:tcPr>
            <w:tcW w:w="1384" w:type="dxa"/>
            <w:vAlign w:val="center"/>
          </w:tcPr>
          <w:p w:rsidR="002B24D9" w:rsidRDefault="00BC45D9">
            <w:pPr>
              <w:jc w:val="center"/>
            </w:pPr>
            <w:r>
              <w:t>English Writing - Conjunctions</w:t>
            </w:r>
          </w:p>
        </w:tc>
        <w:tc>
          <w:tcPr>
            <w:tcW w:w="532" w:type="dxa"/>
            <w:vAlign w:val="center"/>
          </w:tcPr>
          <w:p w:rsidR="002B24D9" w:rsidRDefault="00BC45D9">
            <w:pPr>
              <w:jc w:val="center"/>
            </w:pPr>
            <w:r>
              <w:t>N</w:t>
            </w:r>
          </w:p>
        </w:tc>
        <w:tc>
          <w:tcPr>
            <w:tcW w:w="2405" w:type="dxa"/>
            <w:gridSpan w:val="2"/>
            <w:vAlign w:val="center"/>
          </w:tcPr>
          <w:p w:rsidR="002B24D9" w:rsidRDefault="00BC45D9">
            <w:pPr>
              <w:jc w:val="center"/>
            </w:pPr>
            <w:r>
              <w:t>Spelling Practise – Spelling Shed Assignment</w:t>
            </w:r>
          </w:p>
        </w:tc>
        <w:tc>
          <w:tcPr>
            <w:tcW w:w="414" w:type="dxa"/>
            <w:vAlign w:val="center"/>
          </w:tcPr>
          <w:p w:rsidR="002B24D9" w:rsidRDefault="00BC45D9">
            <w:pPr>
              <w:jc w:val="center"/>
            </w:pPr>
            <w:r>
              <w:t>E</w:t>
            </w:r>
          </w:p>
        </w:tc>
        <w:tc>
          <w:tcPr>
            <w:tcW w:w="3579" w:type="dxa"/>
            <w:gridSpan w:val="2"/>
            <w:vAlign w:val="center"/>
          </w:tcPr>
          <w:p w:rsidR="002B24D9" w:rsidRDefault="00BC45D9">
            <w:pPr>
              <w:jc w:val="center"/>
            </w:pPr>
            <w:r>
              <w:t>RE: Judaic festivals</w:t>
            </w:r>
          </w:p>
        </w:tc>
      </w:tr>
      <w:tr w:rsidR="002B24D9">
        <w:trPr>
          <w:trHeight w:val="1383"/>
        </w:trPr>
        <w:tc>
          <w:tcPr>
            <w:tcW w:w="840" w:type="dxa"/>
            <w:shd w:val="clear" w:color="auto" w:fill="000000"/>
            <w:vAlign w:val="center"/>
          </w:tcPr>
          <w:p w:rsidR="002B24D9" w:rsidRDefault="00BC45D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TH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2B24D9" w:rsidRDefault="00BC45D9">
            <w:pPr>
              <w:jc w:val="center"/>
            </w:pPr>
            <w:r>
              <w:t>Maths –  x tables practise</w:t>
            </w:r>
          </w:p>
          <w:p w:rsidR="002B24D9" w:rsidRDefault="00BC45D9">
            <w:pPr>
              <w:jc w:val="center"/>
            </w:pPr>
            <w:r>
              <w:t xml:space="preserve"> </w:t>
            </w:r>
          </w:p>
          <w:p w:rsidR="002B24D9" w:rsidRDefault="00BC45D9">
            <w:pPr>
              <w:jc w:val="center"/>
            </w:pPr>
            <w:r>
              <w:t>Maths – Counting in tenths</w:t>
            </w:r>
          </w:p>
          <w:p w:rsidR="002B24D9" w:rsidRDefault="00BC45D9">
            <w:pPr>
              <w:jc w:val="center"/>
            </w:pPr>
            <w:hyperlink r:id="rId8">
              <w:r>
                <w:rPr>
                  <w:color w:val="0563C1"/>
                  <w:u w:val="single"/>
                </w:rPr>
                <w:t>https://vimeo.com/502686139</w:t>
              </w:r>
            </w:hyperlink>
            <w:r>
              <w:t xml:space="preserve"> 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2B24D9" w:rsidRDefault="00BC45D9">
            <w:pPr>
              <w:jc w:val="center"/>
            </w:pPr>
            <w:r>
              <w:t>A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2B24D9" w:rsidRDefault="00BC45D9">
            <w:pPr>
              <w:jc w:val="center"/>
            </w:pPr>
            <w:r>
              <w:t>English Reading -</w:t>
            </w:r>
          </w:p>
          <w:p w:rsidR="002B24D9" w:rsidRDefault="00BC45D9">
            <w:pPr>
              <w:jc w:val="center"/>
            </w:pPr>
            <w:r>
              <w:t xml:space="preserve">Escape From Pompeii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B24D9" w:rsidRDefault="00BC45D9">
            <w:pPr>
              <w:jc w:val="center"/>
            </w:pPr>
            <w:r>
              <w:t xml:space="preserve">English Writing – Paragraph 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B24D9" w:rsidRDefault="00BC45D9">
            <w:pPr>
              <w:jc w:val="center"/>
            </w:pPr>
            <w:r>
              <w:t>C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2B24D9" w:rsidRDefault="00BC45D9">
            <w:pPr>
              <w:jc w:val="center"/>
            </w:pPr>
            <w:r>
              <w:t>Spelling Practise – Seesaw activity</w:t>
            </w: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:rsidR="002B24D9" w:rsidRDefault="00BC45D9">
            <w:pPr>
              <w:jc w:val="center"/>
            </w:pPr>
            <w:r>
              <w:t>A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2B24D9" w:rsidRDefault="00BC45D9">
            <w:pPr>
              <w:jc w:val="center"/>
            </w:pPr>
            <w:r>
              <w:t>RE: Judaic festivals</w:t>
            </w:r>
          </w:p>
        </w:tc>
        <w:tc>
          <w:tcPr>
            <w:tcW w:w="1523" w:type="dxa"/>
            <w:vAlign w:val="center"/>
          </w:tcPr>
          <w:p w:rsidR="002B24D9" w:rsidRDefault="00BC45D9">
            <w:pPr>
              <w:jc w:val="center"/>
            </w:pPr>
            <w:r>
              <w:t xml:space="preserve">Zoom call – Class Novel </w:t>
            </w:r>
          </w:p>
          <w:p w:rsidR="002B24D9" w:rsidRDefault="00BC45D9">
            <w:pPr>
              <w:jc w:val="center"/>
            </w:pPr>
            <w:r>
              <w:t>2:45</w:t>
            </w:r>
          </w:p>
        </w:tc>
      </w:tr>
      <w:tr w:rsidR="002B24D9">
        <w:trPr>
          <w:trHeight w:val="1383"/>
        </w:trPr>
        <w:tc>
          <w:tcPr>
            <w:tcW w:w="840" w:type="dxa"/>
            <w:shd w:val="clear" w:color="auto" w:fill="000000"/>
            <w:vAlign w:val="center"/>
          </w:tcPr>
          <w:p w:rsidR="002B24D9" w:rsidRDefault="00BC45D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2B24D9" w:rsidRDefault="00BC45D9">
            <w:pPr>
              <w:jc w:val="center"/>
            </w:pPr>
            <w:r>
              <w:t>Maths challenge</w:t>
            </w:r>
          </w:p>
        </w:tc>
        <w:tc>
          <w:tcPr>
            <w:tcW w:w="419" w:type="dxa"/>
            <w:shd w:val="clear" w:color="auto" w:fill="FFFFFF"/>
            <w:vAlign w:val="center"/>
          </w:tcPr>
          <w:p w:rsidR="002B24D9" w:rsidRDefault="00BC45D9">
            <w:pPr>
              <w:jc w:val="center"/>
            </w:pPr>
            <w:r>
              <w:t>K</w:t>
            </w:r>
          </w:p>
        </w:tc>
        <w:tc>
          <w:tcPr>
            <w:tcW w:w="3014" w:type="dxa"/>
            <w:gridSpan w:val="3"/>
            <w:shd w:val="clear" w:color="auto" w:fill="FFFFFF"/>
            <w:vAlign w:val="center"/>
          </w:tcPr>
          <w:p w:rsidR="002B24D9" w:rsidRDefault="00BC45D9">
            <w:pPr>
              <w:jc w:val="center"/>
            </w:pPr>
            <w:r>
              <w:t xml:space="preserve">English Writing – proof reading 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2B24D9" w:rsidRDefault="00BC45D9">
            <w:pPr>
              <w:jc w:val="center"/>
            </w:pPr>
            <w:r>
              <w:t>H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2B24D9" w:rsidRDefault="00BC45D9">
            <w:pPr>
              <w:jc w:val="center"/>
            </w:pPr>
            <w:bookmarkStart w:id="0" w:name="_heading=h.gjdgxs" w:colFirst="0" w:colLast="0"/>
            <w:bookmarkEnd w:id="0"/>
            <w:r>
              <w:t>Times Tables -  6x Tables Quiz</w:t>
            </w:r>
          </w:p>
        </w:tc>
        <w:tc>
          <w:tcPr>
            <w:tcW w:w="421" w:type="dxa"/>
            <w:gridSpan w:val="2"/>
            <w:shd w:val="clear" w:color="auto" w:fill="FFFFFF"/>
            <w:vAlign w:val="center"/>
          </w:tcPr>
          <w:p w:rsidR="002B24D9" w:rsidRDefault="00BC45D9">
            <w:pPr>
              <w:jc w:val="center"/>
            </w:pPr>
            <w:r>
              <w:t>K</w:t>
            </w:r>
          </w:p>
        </w:tc>
        <w:tc>
          <w:tcPr>
            <w:tcW w:w="3579" w:type="dxa"/>
            <w:gridSpan w:val="2"/>
            <w:shd w:val="clear" w:color="auto" w:fill="FFFFFF"/>
            <w:vAlign w:val="center"/>
          </w:tcPr>
          <w:p w:rsidR="002B24D9" w:rsidRDefault="00BC45D9">
            <w:pPr>
              <w:jc w:val="center"/>
            </w:pPr>
            <w:r>
              <w:t xml:space="preserve">Spelling Shed Hive Game </w:t>
            </w:r>
          </w:p>
        </w:tc>
      </w:tr>
    </w:tbl>
    <w:p w:rsidR="002B24D9" w:rsidRDefault="002B24D9"/>
    <w:p w:rsidR="002B24D9" w:rsidRDefault="00BC45D9">
      <w:pPr>
        <w:shd w:val="clear" w:color="auto" w:fill="F4A6F4"/>
        <w:rPr>
          <w:b/>
        </w:rPr>
      </w:pPr>
      <w:r>
        <w:rPr>
          <w:b/>
        </w:rPr>
        <w:t>Mr Homer in class</w:t>
      </w:r>
    </w:p>
    <w:p w:rsidR="002B24D9" w:rsidRDefault="00BC45D9">
      <w:r>
        <w:t>Times table focus: 6 x tables</w:t>
      </w:r>
      <w:r>
        <w:tab/>
      </w:r>
      <w:r>
        <w:tab/>
      </w:r>
      <w:r>
        <w:tab/>
        <w:t xml:space="preserve">Spelling Focus: the suffix </w:t>
      </w:r>
      <w:proofErr w:type="spellStart"/>
      <w:r>
        <w:rPr>
          <w:rFonts w:ascii="Muli" w:eastAsia="Muli" w:hAnsi="Muli" w:cs="Muli"/>
          <w:b/>
          <w:i/>
          <w:color w:val="363636"/>
          <w:highlight w:val="white"/>
        </w:rPr>
        <w:t>ssion</w:t>
      </w:r>
      <w:proofErr w:type="spellEnd"/>
      <w:r>
        <w:tab/>
        <w:t>Assignment on Spelling Shed</w:t>
      </w:r>
      <w:r>
        <w:tab/>
        <w:t xml:space="preserve">Class Novel: The </w:t>
      </w:r>
      <w:proofErr w:type="spellStart"/>
      <w:r>
        <w:t>Creakers</w:t>
      </w:r>
      <w:proofErr w:type="spellEnd"/>
    </w:p>
    <w:p w:rsidR="002B24D9" w:rsidRDefault="00BC45D9">
      <w:pPr>
        <w:rPr>
          <w:i/>
        </w:rPr>
      </w:pPr>
      <w:r>
        <w:rPr>
          <w:i/>
        </w:rPr>
        <w:t xml:space="preserve">All links will be on Seesaw. For Hive and Zoom passcodes and links please check messages. </w:t>
      </w:r>
      <w:r>
        <w:rPr>
          <w:i/>
        </w:rPr>
        <w:tab/>
      </w:r>
    </w:p>
    <w:p w:rsidR="00BC45D9" w:rsidRDefault="00BC45D9">
      <w:pPr>
        <w:rPr>
          <w:i/>
        </w:rPr>
      </w:pPr>
      <w:r>
        <w:rPr>
          <w:i/>
        </w:rPr>
        <w:t xml:space="preserve">Resources Link: </w:t>
      </w:r>
      <w:hyperlink r:id="rId9" w:history="1">
        <w:r w:rsidRPr="00DB449A">
          <w:rPr>
            <w:rStyle w:val="Hyperlink"/>
            <w:i/>
          </w:rPr>
          <w:t>https://drive.google.com/drive/folders/1CF28WdrfdKbr1M6L9U-KfKK9w6UjkCYh?usp=sharing</w:t>
        </w:r>
      </w:hyperlink>
      <w:r>
        <w:rPr>
          <w:i/>
        </w:rPr>
        <w:t xml:space="preserve"> </w:t>
      </w:r>
      <w:bookmarkStart w:id="1" w:name="_GoBack"/>
      <w:bookmarkEnd w:id="1"/>
    </w:p>
    <w:p w:rsidR="002B24D9" w:rsidRDefault="00BC45D9">
      <w:pPr>
        <w:rPr>
          <w:i/>
        </w:rPr>
      </w:pPr>
      <w:r>
        <w:rPr>
          <w:i/>
        </w:rPr>
        <w:t>All resources will also</w:t>
      </w:r>
      <w:r>
        <w:rPr>
          <w:i/>
        </w:rPr>
        <w:t xml:space="preserve"> be uploaded to Seesaw</w:t>
      </w:r>
    </w:p>
    <w:sectPr w:rsidR="002B24D9">
      <w:pgSz w:w="16838" w:h="11906" w:orient="landscape"/>
      <w:pgMar w:top="284" w:right="1440" w:bottom="993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l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D9"/>
    <w:rsid w:val="002B24D9"/>
    <w:rsid w:val="00B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7C5E"/>
  <w15:docId w15:val="{227A3109-B784-44C6-A4D9-0D47B6C6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D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70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4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47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026861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5023158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meo.com/5025273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meo.com/50231513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CF28WdrfdKbr1M6L9U-KfKK9w6UjkCYh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t1dN2ceOaUMNhUYyl+r1veDmhQ==">AMUW2mW5TBgZwMkP2VWRWugzx2wPgrVHUg46YJc8yXazf6KuYdRxtpPeFs5ujvCBoVOi0NgvQ72ror5q/cwkVkuEZsnxP+ix2/rmAqCnon9ZNJFHMamv4rfMX8yv5pc0QbFVEoO5I0xk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>OneIT Services and Solutions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Homer, Matt</dc:creator>
  <cp:lastModifiedBy>Homer, Matt</cp:lastModifiedBy>
  <cp:revision>2</cp:revision>
  <dcterms:created xsi:type="dcterms:W3CDTF">2021-01-18T09:10:00Z</dcterms:created>
  <dcterms:modified xsi:type="dcterms:W3CDTF">2021-01-24T16:36:00Z</dcterms:modified>
</cp:coreProperties>
</file>