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16D1" w:rsidRDefault="007116D1" w:rsidP="007116D1">
      <w:pPr>
        <w:rPr>
          <w:rFonts w:ascii="SassoonPrimaryType" w:hAnsi="SassoonPrimaryType"/>
          <w:b/>
          <w:sz w:val="44"/>
        </w:rPr>
      </w:pPr>
      <w:r>
        <w:rPr>
          <w:noProof/>
          <w:lang w:eastAsia="en-GB"/>
        </w:rPr>
        <w:drawing>
          <wp:anchor distT="0" distB="0" distL="114300" distR="114300" simplePos="0" relativeHeight="251660288" behindDoc="0" locked="0" layoutInCell="1" allowOverlap="1" wp14:anchorId="281550CD" wp14:editId="54C99B44">
            <wp:simplePos x="0" y="0"/>
            <wp:positionH relativeFrom="column">
              <wp:posOffset>-1796902</wp:posOffset>
            </wp:positionH>
            <wp:positionV relativeFrom="paragraph">
              <wp:posOffset>-5771604</wp:posOffset>
            </wp:positionV>
            <wp:extent cx="12289634" cy="6964326"/>
            <wp:effectExtent l="0" t="0" r="0" b="3810"/>
            <wp:wrapNone/>
            <wp:docPr id="9" name="Picture 9" descr="Simple 7-color rainbow element on white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mple 7-color rainbow element on white Royalty Free Vector"/>
                    <pic:cNvPicPr>
                      <a:picLocks noChangeAspect="1" noChangeArrowheads="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b="26752"/>
                    <a:stretch/>
                  </pic:blipFill>
                  <pic:spPr bwMode="auto">
                    <a:xfrm>
                      <a:off x="0" y="0"/>
                      <a:ext cx="12290239" cy="69646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555674E4" wp14:editId="70CF2BF6">
            <wp:simplePos x="0" y="0"/>
            <wp:positionH relativeFrom="column">
              <wp:posOffset>3583010</wp:posOffset>
            </wp:positionH>
            <wp:positionV relativeFrom="paragraph">
              <wp:posOffset>298804</wp:posOffset>
            </wp:positionV>
            <wp:extent cx="1570103" cy="1137684"/>
            <wp:effectExtent l="0" t="0" r="0" b="5715"/>
            <wp:wrapNone/>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0103" cy="11376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Type" w:hAnsi="SassoonPrimaryType"/>
          <w:b/>
          <w:sz w:val="44"/>
        </w:rPr>
        <w:t xml:space="preserve">  </w:t>
      </w:r>
    </w:p>
    <w:p w:rsidR="007116D1" w:rsidRDefault="007116D1" w:rsidP="007116D1">
      <w:pPr>
        <w:jc w:val="center"/>
        <w:rPr>
          <w:rFonts w:ascii="SassoonPrimaryType" w:hAnsi="SassoonPrimaryType"/>
          <w:b/>
          <w:sz w:val="44"/>
        </w:rPr>
      </w:pPr>
    </w:p>
    <w:p w:rsidR="007116D1" w:rsidRDefault="007116D1" w:rsidP="007116D1">
      <w:pPr>
        <w:jc w:val="center"/>
        <w:rPr>
          <w:rFonts w:ascii="SassoonPrimaryType" w:hAnsi="SassoonPrimaryType"/>
          <w:b/>
          <w:color w:val="0017F0"/>
          <w:sz w:val="48"/>
        </w:rPr>
      </w:pPr>
    </w:p>
    <w:p w:rsidR="007116D1" w:rsidRPr="0041263C" w:rsidRDefault="007116D1" w:rsidP="007116D1">
      <w:pPr>
        <w:jc w:val="center"/>
        <w:rPr>
          <w:rFonts w:ascii="SassoonPrimaryType" w:hAnsi="SassoonPrimaryType"/>
          <w:b/>
          <w:color w:val="20E200"/>
          <w:sz w:val="48"/>
        </w:rPr>
      </w:pPr>
    </w:p>
    <w:p w:rsidR="007116D1" w:rsidRPr="0041263C" w:rsidRDefault="007116D1" w:rsidP="007116D1">
      <w:pPr>
        <w:jc w:val="center"/>
        <w:rPr>
          <w:rFonts w:ascii="SassoonPrimaryType" w:hAnsi="SassoonPrimaryType"/>
          <w:b/>
          <w:color w:val="20E200"/>
          <w:sz w:val="48"/>
        </w:rPr>
      </w:pPr>
      <w:r w:rsidRPr="0041263C">
        <w:rPr>
          <w:rFonts w:ascii="SassoonPrimaryType" w:hAnsi="SassoonPrimaryType"/>
          <w:b/>
          <w:color w:val="FFC000"/>
          <w:sz w:val="48"/>
        </w:rPr>
        <w:t xml:space="preserve">Supporting </w:t>
      </w:r>
      <w:r w:rsidRPr="0041263C">
        <w:rPr>
          <w:rFonts w:ascii="SassoonPrimaryType" w:hAnsi="SassoonPrimaryType"/>
          <w:b/>
          <w:color w:val="20E200"/>
          <w:sz w:val="48"/>
          <w14:textFill>
            <w14:gradFill>
              <w14:gsLst>
                <w14:gs w14:pos="100000">
                  <w14:srgbClr w14:val="20E200"/>
                </w14:gs>
                <w14:gs w14:pos="0">
                  <w14:srgbClr w14:val="FFC000"/>
                </w14:gs>
              </w14:gsLst>
              <w14:lin w14:ang="0" w14:scaled="0"/>
            </w14:gradFill>
          </w14:textFill>
        </w:rPr>
        <w:t xml:space="preserve">Transition </w:t>
      </w:r>
      <w:r w:rsidRPr="0041263C">
        <w:rPr>
          <w:rFonts w:ascii="SassoonPrimaryType" w:hAnsi="SassoonPrimaryType"/>
          <w:b/>
          <w:color w:val="20E200"/>
          <w:sz w:val="48"/>
        </w:rPr>
        <w:t>into Year 3</w:t>
      </w:r>
    </w:p>
    <w:p w:rsidR="007116D1" w:rsidRDefault="007116D1" w:rsidP="007116D1">
      <w:pPr>
        <w:jc w:val="center"/>
        <w:rPr>
          <w:rFonts w:ascii="SassoonPrimaryType" w:hAnsi="SassoonPrimaryType"/>
          <w:b/>
          <w:color w:val="00B0F0"/>
          <w:sz w:val="56"/>
        </w:rPr>
      </w:pPr>
      <w:r>
        <w:rPr>
          <w:noProof/>
          <w:lang w:eastAsia="en-GB"/>
        </w:rPr>
        <w:drawing>
          <wp:anchor distT="0" distB="0" distL="114300" distR="114300" simplePos="0" relativeHeight="251672576" behindDoc="1" locked="0" layoutInCell="1" allowOverlap="1" wp14:anchorId="56D6741A" wp14:editId="7C30ED79">
            <wp:simplePos x="0" y="0"/>
            <wp:positionH relativeFrom="column">
              <wp:posOffset>5581015</wp:posOffset>
            </wp:positionH>
            <wp:positionV relativeFrom="paragraph">
              <wp:posOffset>396240</wp:posOffset>
            </wp:positionV>
            <wp:extent cx="2752090" cy="2050415"/>
            <wp:effectExtent l="7937" t="0" r="0" b="0"/>
            <wp:wrapTight wrapText="bothSides">
              <wp:wrapPolygon edited="0">
                <wp:start x="62" y="21684"/>
                <wp:lineTo x="21443" y="21684"/>
                <wp:lineTo x="21443" y="211"/>
                <wp:lineTo x="62" y="211"/>
                <wp:lineTo x="62" y="2168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752090" cy="2050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3600" behindDoc="1" locked="0" layoutInCell="1" allowOverlap="1" wp14:anchorId="7C13279A" wp14:editId="05E32779">
            <wp:simplePos x="0" y="0"/>
            <wp:positionH relativeFrom="column">
              <wp:posOffset>2764790</wp:posOffset>
            </wp:positionH>
            <wp:positionV relativeFrom="paragraph">
              <wp:posOffset>381635</wp:posOffset>
            </wp:positionV>
            <wp:extent cx="3060065" cy="2294890"/>
            <wp:effectExtent l="1588" t="0" r="8572" b="8573"/>
            <wp:wrapTight wrapText="bothSides">
              <wp:wrapPolygon edited="0">
                <wp:start x="11" y="21615"/>
                <wp:lineTo x="21526" y="21615"/>
                <wp:lineTo x="21526" y="99"/>
                <wp:lineTo x="11" y="99"/>
                <wp:lineTo x="11" y="21615"/>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060065" cy="2294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4624" behindDoc="1" locked="0" layoutInCell="1" allowOverlap="1" wp14:anchorId="766E0F6A" wp14:editId="77525A21">
            <wp:simplePos x="0" y="0"/>
            <wp:positionH relativeFrom="column">
              <wp:posOffset>-81915</wp:posOffset>
            </wp:positionH>
            <wp:positionV relativeFrom="paragraph">
              <wp:posOffset>334645</wp:posOffset>
            </wp:positionV>
            <wp:extent cx="2673985" cy="2005330"/>
            <wp:effectExtent l="0" t="8572" r="3492" b="3493"/>
            <wp:wrapTight wrapText="bothSides">
              <wp:wrapPolygon edited="0">
                <wp:start x="-69" y="21508"/>
                <wp:lineTo x="21474" y="21508"/>
                <wp:lineTo x="21474" y="168"/>
                <wp:lineTo x="-69" y="168"/>
                <wp:lineTo x="-69" y="21508"/>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673985" cy="2005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16D1" w:rsidRDefault="007116D1" w:rsidP="007116D1">
      <w:pPr>
        <w:rPr>
          <w:rFonts w:ascii="SassoonPrimaryType" w:hAnsi="SassoonPrimaryType"/>
          <w:b/>
          <w:sz w:val="44"/>
        </w:rPr>
      </w:pPr>
    </w:p>
    <w:p w:rsidR="007116D1" w:rsidRDefault="007116D1" w:rsidP="007116D1">
      <w:pPr>
        <w:rPr>
          <w:rFonts w:ascii="SassoonPrimaryType" w:hAnsi="SassoonPrimaryType"/>
          <w:b/>
          <w:sz w:val="44"/>
        </w:rPr>
      </w:pPr>
    </w:p>
    <w:p w:rsidR="007116D1" w:rsidRDefault="007116D1" w:rsidP="007116D1">
      <w:pPr>
        <w:rPr>
          <w:rFonts w:ascii="SassoonPrimaryType" w:hAnsi="SassoonPrimaryType"/>
          <w:b/>
          <w:sz w:val="44"/>
        </w:rPr>
      </w:pPr>
    </w:p>
    <w:p w:rsidR="007116D1" w:rsidRDefault="007116D1" w:rsidP="007116D1">
      <w:pPr>
        <w:rPr>
          <w:rFonts w:ascii="SassoonPrimaryType" w:hAnsi="SassoonPrimaryType"/>
          <w:b/>
          <w:sz w:val="44"/>
        </w:rPr>
      </w:pPr>
    </w:p>
    <w:p w:rsidR="007116D1" w:rsidRDefault="007116D1" w:rsidP="007116D1">
      <w:pPr>
        <w:rPr>
          <w:rFonts w:ascii="SassoonPrimaryType" w:hAnsi="SassoonPrimaryType"/>
          <w:b/>
          <w:sz w:val="44"/>
        </w:rPr>
      </w:pPr>
    </w:p>
    <w:p w:rsidR="007116D1" w:rsidRDefault="007116D1" w:rsidP="007116D1">
      <w:pPr>
        <w:rPr>
          <w:rFonts w:ascii="SassoonPrimaryType" w:hAnsi="SassoonPrimaryType"/>
          <w:b/>
          <w:sz w:val="44"/>
        </w:rPr>
      </w:pPr>
    </w:p>
    <w:p w:rsidR="007116D1" w:rsidRDefault="007116D1" w:rsidP="007116D1">
      <w:pPr>
        <w:rPr>
          <w:rFonts w:ascii="SassoonPrimaryType" w:hAnsi="SassoonPrimaryType"/>
          <w:b/>
          <w:sz w:val="44"/>
        </w:rPr>
      </w:pPr>
      <w:r>
        <w:rPr>
          <w:noProof/>
          <w:lang w:eastAsia="en-GB"/>
        </w:rPr>
        <w:drawing>
          <wp:anchor distT="0" distB="0" distL="114300" distR="114300" simplePos="0" relativeHeight="251659264" behindDoc="0" locked="0" layoutInCell="1" allowOverlap="1" wp14:anchorId="2D58914F" wp14:editId="39CB5E23">
            <wp:simplePos x="0" y="0"/>
            <wp:positionH relativeFrom="column">
              <wp:posOffset>3997369</wp:posOffset>
            </wp:positionH>
            <wp:positionV relativeFrom="paragraph">
              <wp:posOffset>553720</wp:posOffset>
            </wp:positionV>
            <wp:extent cx="915671" cy="616689"/>
            <wp:effectExtent l="0" t="0" r="0" b="0"/>
            <wp:wrapNone/>
            <wp:docPr id="7" name="Picture 7" descr="James Cook Learning Trust | Marton, Middlesb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mes Cook Learning Trust | Marton, Middlesbroug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5671" cy="6166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6D1" w:rsidRPr="00797DCA" w:rsidRDefault="007116D1" w:rsidP="007116D1">
      <w:pPr>
        <w:jc w:val="center"/>
        <w:rPr>
          <w:rFonts w:ascii="SassoonPrimaryType" w:hAnsi="SassoonPrimaryType"/>
          <w:b/>
          <w:color w:val="20E200"/>
          <w:sz w:val="44"/>
        </w:rPr>
      </w:pPr>
      <w:r>
        <w:rPr>
          <w:rFonts w:ascii="SassoonPrimaryType" w:hAnsi="SassoonPrimaryType"/>
          <w:b/>
          <w:noProof/>
          <w:color w:val="20E200"/>
          <w:sz w:val="44"/>
          <w:lang w:eastAsia="en-GB"/>
        </w:rPr>
        <w:lastRenderedPageBreak/>
        <mc:AlternateContent>
          <mc:Choice Requires="wps">
            <w:drawing>
              <wp:anchor distT="0" distB="0" distL="114300" distR="114300" simplePos="0" relativeHeight="251676672" behindDoc="0" locked="0" layoutInCell="1" allowOverlap="1" wp14:anchorId="49E747C5" wp14:editId="48B92F5A">
                <wp:simplePos x="0" y="0"/>
                <wp:positionH relativeFrom="column">
                  <wp:posOffset>-510639</wp:posOffset>
                </wp:positionH>
                <wp:positionV relativeFrom="paragraph">
                  <wp:posOffset>397766</wp:posOffset>
                </wp:positionV>
                <wp:extent cx="8074660" cy="653143"/>
                <wp:effectExtent l="0" t="0" r="2540" b="0"/>
                <wp:wrapNone/>
                <wp:docPr id="4" name="Text Box 4"/>
                <wp:cNvGraphicFramePr/>
                <a:graphic xmlns:a="http://schemas.openxmlformats.org/drawingml/2006/main">
                  <a:graphicData uri="http://schemas.microsoft.com/office/word/2010/wordprocessingShape">
                    <wps:wsp>
                      <wps:cNvSpPr txBox="1"/>
                      <wps:spPr>
                        <a:xfrm>
                          <a:off x="0" y="0"/>
                          <a:ext cx="8074660" cy="653143"/>
                        </a:xfrm>
                        <a:prstGeom prst="rect">
                          <a:avLst/>
                        </a:prstGeom>
                        <a:solidFill>
                          <a:schemeClr val="lt1"/>
                        </a:solidFill>
                        <a:ln w="6350">
                          <a:noFill/>
                        </a:ln>
                      </wps:spPr>
                      <wps:txbx>
                        <w:txbxContent>
                          <w:p w:rsidR="007116D1" w:rsidRDefault="007116D1" w:rsidP="007116D1">
                            <w:pPr>
                              <w:rPr>
                                <w:rFonts w:ascii="SassoonPrimaryType" w:hAnsi="SassoonPrimaryType"/>
                                <w:sz w:val="32"/>
                              </w:rPr>
                            </w:pPr>
                            <w:r w:rsidRPr="007933F2">
                              <w:rPr>
                                <w:rFonts w:ascii="SassoonPrimaryType" w:hAnsi="SassoonPrimaryType"/>
                                <w:sz w:val="32"/>
                              </w:rPr>
                              <w:t>We have an exciting year ahead, filled with incredible learning opportunities, adventures and</w:t>
                            </w:r>
                            <w:r>
                              <w:rPr>
                                <w:rFonts w:ascii="SassoonPrimaryType" w:hAnsi="SassoonPrimaryType"/>
                                <w:sz w:val="32"/>
                              </w:rPr>
                              <w:t xml:space="preserve"> </w:t>
                            </w:r>
                            <w:r w:rsidRPr="007933F2">
                              <w:rPr>
                                <w:rFonts w:ascii="SassoonPrimaryType" w:hAnsi="SassoonPrimaryType"/>
                                <w:sz w:val="32"/>
                              </w:rPr>
                              <w:t xml:space="preserve">interesting challenges.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747C5" id="_x0000_t202" coordsize="21600,21600" o:spt="202" path="m,l,21600r21600,l21600,xe">
                <v:stroke joinstyle="miter"/>
                <v:path gradientshapeok="t" o:connecttype="rect"/>
              </v:shapetype>
              <v:shape id="Text Box 4" o:spid="_x0000_s1026" type="#_x0000_t202" style="position:absolute;left:0;text-align:left;margin-left:-40.2pt;margin-top:31.3pt;width:635.8pt;height:5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" fillcolor="white [3201]" stroked="f" strokeweight=".5pt">
                <v:textbox>
                  <w:txbxContent>
                    <w:p w:rsidR="007116D1" w:rsidRDefault="007116D1" w:rsidP="007116D1">
                      <w:pPr>
                        <w:rPr>
                          <w:rFonts w:ascii="SassoonPrimaryType" w:hAnsi="SassoonPrimaryType"/>
                          <w:sz w:val="32"/>
                        </w:rPr>
                      </w:pPr>
                      <w:r w:rsidRPr="007933F2">
                        <w:rPr>
                          <w:rFonts w:ascii="SassoonPrimaryType" w:hAnsi="SassoonPrimaryType"/>
                          <w:sz w:val="32"/>
                        </w:rPr>
                        <w:t>We have an exciting year ahead, filled with incredible learning opportunities, adventures and</w:t>
                      </w:r>
                      <w:r>
                        <w:rPr>
                          <w:rFonts w:ascii="SassoonPrimaryType" w:hAnsi="SassoonPrimaryType"/>
                          <w:sz w:val="32"/>
                        </w:rPr>
                        <w:t xml:space="preserve"> </w:t>
                      </w:r>
                      <w:r w:rsidRPr="007933F2">
                        <w:rPr>
                          <w:rFonts w:ascii="SassoonPrimaryType" w:hAnsi="SassoonPrimaryType"/>
                          <w:sz w:val="32"/>
                        </w:rPr>
                        <w:t xml:space="preserve">interesting challenges. </w:t>
                      </w:r>
                    </w:p>
                  </w:txbxContent>
                </v:textbox>
              </v:shape>
            </w:pict>
          </mc:Fallback>
        </mc:AlternateContent>
      </w:r>
      <w:r>
        <w:rPr>
          <w:rFonts w:ascii="SassoonPrimaryType" w:hAnsi="SassoonPrimaryType"/>
          <w:b/>
          <w:noProof/>
          <w:color w:val="20E200"/>
          <w:sz w:val="44"/>
          <w:u w:val="single"/>
          <w:lang w:eastAsia="en-GB"/>
        </w:rPr>
        <w:drawing>
          <wp:anchor distT="0" distB="0" distL="114300" distR="114300" simplePos="0" relativeHeight="251675648" behindDoc="0" locked="0" layoutInCell="1" allowOverlap="1" wp14:anchorId="035A60EC" wp14:editId="3D44ED50">
            <wp:simplePos x="0" y="0"/>
            <wp:positionH relativeFrom="margin">
              <wp:posOffset>7883591</wp:posOffset>
            </wp:positionH>
            <wp:positionV relativeFrom="paragraph">
              <wp:posOffset>-5459</wp:posOffset>
            </wp:positionV>
            <wp:extent cx="1721510" cy="21527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ITION PICTURE.jpg"/>
                    <pic:cNvPicPr/>
                  </pic:nvPicPr>
                  <pic:blipFill rotWithShape="1">
                    <a:blip r:embed="rId12" cstate="print">
                      <a:extLst>
                        <a:ext uri="{28A0092B-C50C-407E-A947-70E740481C1C}">
                          <a14:useLocalDpi xmlns:a14="http://schemas.microsoft.com/office/drawing/2010/main" val="0"/>
                        </a:ext>
                      </a:extLst>
                    </a:blip>
                    <a:srcRect t="17700" r="146" b="24652"/>
                    <a:stretch/>
                  </pic:blipFill>
                  <pic:spPr bwMode="auto">
                    <a:xfrm>
                      <a:off x="0" y="0"/>
                      <a:ext cx="1721510" cy="215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7DCA">
        <w:rPr>
          <w:rFonts w:ascii="SassoonPrimaryType" w:hAnsi="SassoonPrimaryType"/>
          <w:b/>
          <w:color w:val="20E200"/>
          <w:sz w:val="44"/>
        </w:rPr>
        <w:t>Welcome to Year 3!</w:t>
      </w:r>
    </w:p>
    <w:p w:rsidR="007116D1" w:rsidRDefault="007116D1" w:rsidP="007116D1">
      <w:pPr>
        <w:rPr>
          <w:rFonts w:ascii="SassoonPrimaryType" w:hAnsi="SassoonPrimaryType"/>
          <w:sz w:val="32"/>
        </w:rPr>
      </w:pPr>
    </w:p>
    <w:p w:rsidR="007116D1" w:rsidRDefault="007116D1" w:rsidP="007116D1">
      <w:pPr>
        <w:rPr>
          <w:rFonts w:ascii="SassoonPrimaryType" w:hAnsi="SassoonPrimaryType"/>
          <w:sz w:val="32"/>
        </w:rPr>
      </w:pPr>
      <w:r>
        <w:rPr>
          <w:rFonts w:ascii="SassoonPrimaryType" w:hAnsi="SassoonPrimaryType"/>
          <w:noProof/>
          <w:sz w:val="32"/>
          <w:lang w:eastAsia="en-GB"/>
        </w:rPr>
        <mc:AlternateContent>
          <mc:Choice Requires="wps">
            <w:drawing>
              <wp:anchor distT="0" distB="0" distL="114300" distR="114300" simplePos="0" relativeHeight="251683840" behindDoc="0" locked="0" layoutInCell="1" allowOverlap="1" wp14:anchorId="1850FD04" wp14:editId="76074BF4">
                <wp:simplePos x="0" y="0"/>
                <wp:positionH relativeFrom="column">
                  <wp:posOffset>-165735</wp:posOffset>
                </wp:positionH>
                <wp:positionV relativeFrom="paragraph">
                  <wp:posOffset>347936</wp:posOffset>
                </wp:positionV>
                <wp:extent cx="7184572" cy="617517"/>
                <wp:effectExtent l="0" t="0" r="0" b="0"/>
                <wp:wrapNone/>
                <wp:docPr id="25" name="Text Box 25"/>
                <wp:cNvGraphicFramePr/>
                <a:graphic xmlns:a="http://schemas.openxmlformats.org/drawingml/2006/main">
                  <a:graphicData uri="http://schemas.microsoft.com/office/word/2010/wordprocessingShape">
                    <wps:wsp>
                      <wps:cNvSpPr txBox="1"/>
                      <wps:spPr>
                        <a:xfrm>
                          <a:off x="0" y="0"/>
                          <a:ext cx="7184572" cy="617517"/>
                        </a:xfrm>
                        <a:prstGeom prst="rect">
                          <a:avLst/>
                        </a:prstGeom>
                        <a:solidFill>
                          <a:schemeClr val="lt1"/>
                        </a:solidFill>
                        <a:ln w="6350">
                          <a:noFill/>
                        </a:ln>
                      </wps:spPr>
                      <wps:txbx>
                        <w:txbxContent>
                          <w:p w:rsidR="007116D1" w:rsidRPr="007933F2" w:rsidRDefault="007116D1" w:rsidP="007116D1">
                            <w:pPr>
                              <w:rPr>
                                <w:rFonts w:ascii="SassoonPrimaryType" w:hAnsi="SassoonPrimaryType"/>
                                <w:sz w:val="32"/>
                              </w:rPr>
                            </w:pPr>
                            <w:r w:rsidRPr="007933F2">
                              <w:rPr>
                                <w:rFonts w:ascii="SassoonPrimaryType" w:hAnsi="SassoonPrimaryType"/>
                                <w:sz w:val="32"/>
                              </w:rPr>
                              <w:t>Personal goals will guide our l</w:t>
                            </w:r>
                            <w:r>
                              <w:rPr>
                                <w:rFonts w:ascii="SassoonPrimaryType" w:hAnsi="SassoonPrimaryType"/>
                                <w:sz w:val="32"/>
                              </w:rPr>
                              <w:t>earning and behaviours in Year 3</w:t>
                            </w:r>
                            <w:r w:rsidRPr="007933F2">
                              <w:rPr>
                                <w:rFonts w:ascii="SassoonPrimaryType" w:hAnsi="SassoonPrimaryType"/>
                                <w:sz w:val="32"/>
                              </w:rPr>
                              <w:t xml:space="preserve">, whilst aiming for a personal best in everything </w:t>
                            </w:r>
                            <w:r>
                              <w:rPr>
                                <w:rFonts w:ascii="SassoonPrimaryType" w:hAnsi="SassoonPrimaryType"/>
                                <w:sz w:val="32"/>
                              </w:rPr>
                              <w:t>we</w:t>
                            </w:r>
                            <w:r w:rsidRPr="007933F2">
                              <w:rPr>
                                <w:rFonts w:ascii="SassoonPrimaryType" w:hAnsi="SassoonPrimaryType"/>
                                <w:sz w:val="32"/>
                              </w:rPr>
                              <w:t xml:space="preserve"> undertake.</w:t>
                            </w:r>
                          </w:p>
                          <w:p w:rsidR="007116D1" w:rsidRDefault="007116D1" w:rsidP="007116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50FD04" id="Text Box 25" o:spid="_x0000_s1027" type="#_x0000_t202" style="position:absolute;margin-left:-13.05pt;margin-top:27.4pt;width:565.7pt;height:48.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" fillcolor="white [3201]" stroked="f" strokeweight=".5pt">
                <v:textbox>
                  <w:txbxContent>
                    <w:p w:rsidR="007116D1" w:rsidRPr="007933F2" w:rsidRDefault="007116D1" w:rsidP="007116D1">
                      <w:pPr>
                        <w:rPr>
                          <w:rFonts w:ascii="SassoonPrimaryType" w:hAnsi="SassoonPrimaryType"/>
                          <w:sz w:val="32"/>
                        </w:rPr>
                      </w:pPr>
                      <w:r w:rsidRPr="007933F2">
                        <w:rPr>
                          <w:rFonts w:ascii="SassoonPrimaryType" w:hAnsi="SassoonPrimaryType"/>
                          <w:sz w:val="32"/>
                        </w:rPr>
                        <w:t>Personal goals will guide our l</w:t>
                      </w:r>
                      <w:r>
                        <w:rPr>
                          <w:rFonts w:ascii="SassoonPrimaryType" w:hAnsi="SassoonPrimaryType"/>
                          <w:sz w:val="32"/>
                        </w:rPr>
                        <w:t>earning and behaviours in Year 3</w:t>
                      </w:r>
                      <w:r w:rsidRPr="007933F2">
                        <w:rPr>
                          <w:rFonts w:ascii="SassoonPrimaryType" w:hAnsi="SassoonPrimaryType"/>
                          <w:sz w:val="32"/>
                        </w:rPr>
                        <w:t xml:space="preserve">, whilst aiming for a personal best in everything </w:t>
                      </w:r>
                      <w:r>
                        <w:rPr>
                          <w:rFonts w:ascii="SassoonPrimaryType" w:hAnsi="SassoonPrimaryType"/>
                          <w:sz w:val="32"/>
                        </w:rPr>
                        <w:t>we</w:t>
                      </w:r>
                      <w:r w:rsidRPr="007933F2">
                        <w:rPr>
                          <w:rFonts w:ascii="SassoonPrimaryType" w:hAnsi="SassoonPrimaryType"/>
                          <w:sz w:val="32"/>
                        </w:rPr>
                        <w:t xml:space="preserve"> undertake.</w:t>
                      </w:r>
                    </w:p>
                    <w:p w:rsidR="007116D1" w:rsidRDefault="007116D1" w:rsidP="007116D1"/>
                  </w:txbxContent>
                </v:textbox>
              </v:shape>
            </w:pict>
          </mc:Fallback>
        </mc:AlternateContent>
      </w:r>
    </w:p>
    <w:p w:rsidR="007116D1" w:rsidRDefault="007116D1" w:rsidP="007116D1">
      <w:pPr>
        <w:rPr>
          <w:rFonts w:ascii="SassoonPrimaryType" w:hAnsi="SassoonPrimaryType"/>
          <w:sz w:val="32"/>
        </w:rPr>
      </w:pPr>
    </w:p>
    <w:p w:rsidR="007116D1" w:rsidRDefault="007116D1" w:rsidP="007116D1">
      <w:pPr>
        <w:rPr>
          <w:rFonts w:ascii="SassoonPrimaryType" w:hAnsi="SassoonPrimaryType"/>
          <w:sz w:val="32"/>
        </w:rPr>
      </w:pPr>
      <w:r>
        <w:rPr>
          <w:rFonts w:ascii="SassoonPrimaryType" w:hAnsi="SassoonPrimaryType"/>
          <w:noProof/>
          <w:sz w:val="32"/>
          <w:lang w:eastAsia="en-GB"/>
        </w:rPr>
        <mc:AlternateContent>
          <mc:Choice Requires="wps">
            <w:drawing>
              <wp:anchor distT="0" distB="0" distL="114300" distR="114300" simplePos="0" relativeHeight="251679744" behindDoc="1" locked="0" layoutInCell="1" allowOverlap="1" wp14:anchorId="10F9D71D" wp14:editId="5BBE3698">
                <wp:simplePos x="0" y="0"/>
                <wp:positionH relativeFrom="margin">
                  <wp:posOffset>415290</wp:posOffset>
                </wp:positionH>
                <wp:positionV relativeFrom="paragraph">
                  <wp:posOffset>343195</wp:posOffset>
                </wp:positionV>
                <wp:extent cx="7350826" cy="1104405"/>
                <wp:effectExtent l="0" t="0" r="2540" b="635"/>
                <wp:wrapNone/>
                <wp:docPr id="8" name="Text Box 8"/>
                <wp:cNvGraphicFramePr/>
                <a:graphic xmlns:a="http://schemas.openxmlformats.org/drawingml/2006/main">
                  <a:graphicData uri="http://schemas.microsoft.com/office/word/2010/wordprocessingShape">
                    <wps:wsp>
                      <wps:cNvSpPr txBox="1"/>
                      <wps:spPr>
                        <a:xfrm>
                          <a:off x="0" y="0"/>
                          <a:ext cx="7350826" cy="1104405"/>
                        </a:xfrm>
                        <a:prstGeom prst="rect">
                          <a:avLst/>
                        </a:prstGeom>
                        <a:solidFill>
                          <a:schemeClr val="lt1"/>
                        </a:solidFill>
                        <a:ln w="6350">
                          <a:noFill/>
                        </a:ln>
                      </wps:spPr>
                      <wps:txbx>
                        <w:txbxContent>
                          <w:p w:rsidR="007116D1" w:rsidRPr="007933F2" w:rsidRDefault="007116D1" w:rsidP="007116D1">
                            <w:pPr>
                              <w:rPr>
                                <w:rFonts w:ascii="SassoonPrimaryType" w:hAnsi="SassoonPrimaryType"/>
                                <w:sz w:val="32"/>
                              </w:rPr>
                            </w:pPr>
                            <w:r w:rsidRPr="007933F2">
                              <w:rPr>
                                <w:rFonts w:ascii="SassoonPrimaryType" w:hAnsi="SassoonPrimaryType"/>
                                <w:sz w:val="32"/>
                              </w:rPr>
                              <w:t>Reading, Writing and Mathematics are key subjects that the children will continue to learn.</w:t>
                            </w:r>
                            <w:r>
                              <w:rPr>
                                <w:rFonts w:ascii="SassoonPrimaryType" w:hAnsi="SassoonPrimaryType"/>
                                <w:sz w:val="32"/>
                              </w:rPr>
                              <w:t xml:space="preserve"> </w:t>
                            </w:r>
                            <w:r w:rsidRPr="007933F2">
                              <w:rPr>
                                <w:rFonts w:ascii="SassoonPrimaryType" w:hAnsi="SassoonPrimaryType"/>
                                <w:sz w:val="32"/>
                              </w:rPr>
                              <w:t xml:space="preserve">Through a progressive learning curriculum, the children will develop rich knowledge and understanding in R.E, Science, Geography, History, Art and Design Technology, French, Computing, Music and PE. </w:t>
                            </w:r>
                          </w:p>
                          <w:p w:rsidR="007116D1" w:rsidRDefault="007116D1" w:rsidP="007116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9D71D" id="Text Box 8" o:spid="_x0000_s1028" type="#_x0000_t202" style="position:absolute;margin-left:32.7pt;margin-top:27pt;width:578.8pt;height:86.9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" fillcolor="white [3201]" stroked="f" strokeweight=".5pt">
                <v:textbox>
                  <w:txbxContent>
                    <w:p w:rsidR="007116D1" w:rsidRPr="007933F2" w:rsidRDefault="007116D1" w:rsidP="007116D1">
                      <w:pPr>
                        <w:rPr>
                          <w:rFonts w:ascii="SassoonPrimaryType" w:hAnsi="SassoonPrimaryType"/>
                          <w:sz w:val="32"/>
                        </w:rPr>
                      </w:pPr>
                      <w:r w:rsidRPr="007933F2">
                        <w:rPr>
                          <w:rFonts w:ascii="SassoonPrimaryType" w:hAnsi="SassoonPrimaryType"/>
                          <w:sz w:val="32"/>
                        </w:rPr>
                        <w:t>Reading, Writing and Mathematics are key subjects that the children will continue to learn.</w:t>
                      </w:r>
                      <w:r>
                        <w:rPr>
                          <w:rFonts w:ascii="SassoonPrimaryType" w:hAnsi="SassoonPrimaryType"/>
                          <w:sz w:val="32"/>
                        </w:rPr>
                        <w:t xml:space="preserve"> </w:t>
                      </w:r>
                      <w:r w:rsidRPr="007933F2">
                        <w:rPr>
                          <w:rFonts w:ascii="SassoonPrimaryType" w:hAnsi="SassoonPrimaryType"/>
                          <w:sz w:val="32"/>
                        </w:rPr>
                        <w:t xml:space="preserve">Through a progressive learning curriculum, the children will develop rich knowledge and understanding in R.E, Science, Geography, History, Art and Design Technology, French, Computing, Music and PE. </w:t>
                      </w:r>
                    </w:p>
                    <w:p w:rsidR="007116D1" w:rsidRDefault="007116D1" w:rsidP="007116D1"/>
                  </w:txbxContent>
                </v:textbox>
                <w10:wrap anchorx="margin"/>
              </v:shape>
            </w:pict>
          </mc:Fallback>
        </mc:AlternateContent>
      </w:r>
    </w:p>
    <w:p w:rsidR="007116D1" w:rsidRDefault="007116D1" w:rsidP="007116D1">
      <w:pPr>
        <w:rPr>
          <w:rFonts w:ascii="SassoonPrimaryType" w:hAnsi="SassoonPrimaryType"/>
          <w:sz w:val="32"/>
        </w:rPr>
      </w:pPr>
    </w:p>
    <w:p w:rsidR="007116D1" w:rsidRDefault="007116D1" w:rsidP="007116D1">
      <w:pPr>
        <w:rPr>
          <w:rFonts w:ascii="SassoonPrimaryType" w:hAnsi="SassoonPrimaryType"/>
          <w:sz w:val="32"/>
        </w:rPr>
      </w:pPr>
      <w:r w:rsidRPr="00C10DFC">
        <w:rPr>
          <w:rFonts w:ascii="SassoonPrimaryType" w:hAnsi="SassoonPrimaryType"/>
          <w:noProof/>
          <w:sz w:val="32"/>
          <w:lang w:eastAsia="en-GB"/>
        </w:rPr>
        <mc:AlternateContent>
          <mc:Choice Requires="wps">
            <w:drawing>
              <wp:anchor distT="45720" distB="45720" distL="114300" distR="114300" simplePos="0" relativeHeight="251677696" behindDoc="0" locked="0" layoutInCell="1" allowOverlap="1" wp14:anchorId="2B4154DD" wp14:editId="04616E7E">
                <wp:simplePos x="0" y="0"/>
                <wp:positionH relativeFrom="column">
                  <wp:posOffset>7849235</wp:posOffset>
                </wp:positionH>
                <wp:positionV relativeFrom="paragraph">
                  <wp:posOffset>29210</wp:posOffset>
                </wp:positionV>
                <wp:extent cx="1769110" cy="712470"/>
                <wp:effectExtent l="0" t="0" r="2159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712470"/>
                        </a:xfrm>
                        <a:prstGeom prst="rect">
                          <a:avLst/>
                        </a:prstGeom>
                        <a:solidFill>
                          <a:srgbClr val="FFFFFF"/>
                        </a:solidFill>
                        <a:ln w="9525">
                          <a:solidFill>
                            <a:srgbClr val="20E200"/>
                          </a:solidFill>
                          <a:miter lim="800000"/>
                          <a:headEnd/>
                          <a:tailEnd/>
                        </a:ln>
                      </wps:spPr>
                      <wps:txbx>
                        <w:txbxContent>
                          <w:p w:rsidR="007116D1" w:rsidRPr="00983884" w:rsidRDefault="007116D1" w:rsidP="007116D1">
                            <w:pPr>
                              <w:shd w:val="clear" w:color="auto" w:fill="FFFFFF" w:themeFill="background1"/>
                              <w:jc w:val="center"/>
                              <w:rPr>
                                <w:rFonts w:ascii="SassoonPrimaryType" w:hAnsi="SassoonPrimaryType"/>
                                <w:b/>
                                <w:color w:val="20E200"/>
                                <w:sz w:val="28"/>
                              </w:rPr>
                            </w:pPr>
                            <w:r w:rsidRPr="00983884">
                              <w:rPr>
                                <w:rFonts w:ascii="SassoonPrimaryType" w:hAnsi="SassoonPrimaryType"/>
                                <w:b/>
                                <w:color w:val="20E200"/>
                                <w:sz w:val="28"/>
                              </w:rPr>
                              <w:t xml:space="preserve">Mr McQuade, </w:t>
                            </w:r>
                          </w:p>
                          <w:p w:rsidR="007116D1" w:rsidRPr="00983884" w:rsidRDefault="007116D1" w:rsidP="007116D1">
                            <w:pPr>
                              <w:shd w:val="clear" w:color="auto" w:fill="FFFFFF" w:themeFill="background1"/>
                              <w:jc w:val="center"/>
                              <w:rPr>
                                <w:rFonts w:ascii="SassoonPrimaryType" w:hAnsi="SassoonPrimaryType"/>
                                <w:color w:val="20E200"/>
                                <w:sz w:val="28"/>
                              </w:rPr>
                            </w:pPr>
                            <w:r w:rsidRPr="00983884">
                              <w:rPr>
                                <w:rFonts w:ascii="SassoonPrimaryType" w:hAnsi="SassoonPrimaryType"/>
                                <w:color w:val="20E200"/>
                                <w:sz w:val="28"/>
                              </w:rPr>
                              <w:t>Year 3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154DD" id="Text Box 2" o:spid="_x0000_s1029" type="#_x0000_t202" style="position:absolute;margin-left:618.05pt;margin-top:2.3pt;width:139.3pt;height:56.1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" strokecolor="#20e200">
                <v:textbox>
                  <w:txbxContent>
                    <w:p w:rsidR="007116D1" w:rsidRPr="00983884" w:rsidRDefault="007116D1" w:rsidP="007116D1">
                      <w:pPr>
                        <w:shd w:val="clear" w:color="auto" w:fill="FFFFFF" w:themeFill="background1"/>
                        <w:jc w:val="center"/>
                        <w:rPr>
                          <w:rFonts w:ascii="SassoonPrimaryType" w:hAnsi="SassoonPrimaryType"/>
                          <w:b/>
                          <w:color w:val="20E200"/>
                          <w:sz w:val="28"/>
                        </w:rPr>
                      </w:pPr>
                      <w:r w:rsidRPr="00983884">
                        <w:rPr>
                          <w:rFonts w:ascii="SassoonPrimaryType" w:hAnsi="SassoonPrimaryType"/>
                          <w:b/>
                          <w:color w:val="20E200"/>
                          <w:sz w:val="28"/>
                        </w:rPr>
                        <w:t xml:space="preserve">Mr McQuade, </w:t>
                      </w:r>
                    </w:p>
                    <w:p w:rsidR="007116D1" w:rsidRPr="00983884" w:rsidRDefault="007116D1" w:rsidP="007116D1">
                      <w:pPr>
                        <w:shd w:val="clear" w:color="auto" w:fill="FFFFFF" w:themeFill="background1"/>
                        <w:jc w:val="center"/>
                        <w:rPr>
                          <w:rFonts w:ascii="SassoonPrimaryType" w:hAnsi="SassoonPrimaryType"/>
                          <w:color w:val="20E200"/>
                          <w:sz w:val="28"/>
                        </w:rPr>
                      </w:pPr>
                      <w:r w:rsidRPr="00983884">
                        <w:rPr>
                          <w:rFonts w:ascii="SassoonPrimaryType" w:hAnsi="SassoonPrimaryType"/>
                          <w:color w:val="20E200"/>
                          <w:sz w:val="28"/>
                        </w:rPr>
                        <w:t>Year 3 Teacher</w:t>
                      </w:r>
                    </w:p>
                  </w:txbxContent>
                </v:textbox>
                <w10:wrap type="square"/>
              </v:shape>
            </w:pict>
          </mc:Fallback>
        </mc:AlternateContent>
      </w:r>
    </w:p>
    <w:p w:rsidR="007116D1" w:rsidRDefault="007116D1" w:rsidP="007116D1">
      <w:pPr>
        <w:rPr>
          <w:rFonts w:ascii="SassoonPrimaryType" w:hAnsi="SassoonPrimaryType"/>
          <w:sz w:val="32"/>
        </w:rPr>
      </w:pPr>
    </w:p>
    <w:p w:rsidR="007116D1" w:rsidRDefault="007116D1" w:rsidP="007116D1">
      <w:pPr>
        <w:rPr>
          <w:rFonts w:ascii="SassoonPrimaryType" w:hAnsi="SassoonPrimaryType"/>
          <w:sz w:val="32"/>
        </w:rPr>
      </w:pPr>
      <w:r>
        <w:rPr>
          <w:rFonts w:ascii="SassoonPrimaryType" w:hAnsi="SassoonPrimaryType"/>
          <w:noProof/>
          <w:sz w:val="32"/>
          <w:lang w:eastAsia="en-GB"/>
        </w:rPr>
        <mc:AlternateContent>
          <mc:Choice Requires="wps">
            <w:drawing>
              <wp:anchor distT="0" distB="0" distL="114300" distR="114300" simplePos="0" relativeHeight="251681792" behindDoc="1" locked="0" layoutInCell="1" allowOverlap="1" wp14:anchorId="0B2CA353" wp14:editId="4A8267AA">
                <wp:simplePos x="0" y="0"/>
                <wp:positionH relativeFrom="column">
                  <wp:posOffset>1317433</wp:posOffset>
                </wp:positionH>
                <wp:positionV relativeFrom="paragraph">
                  <wp:posOffset>147749</wp:posOffset>
                </wp:positionV>
                <wp:extent cx="7279005" cy="831215"/>
                <wp:effectExtent l="0" t="0" r="0" b="6985"/>
                <wp:wrapNone/>
                <wp:docPr id="11" name="Text Box 11"/>
                <wp:cNvGraphicFramePr/>
                <a:graphic xmlns:a="http://schemas.openxmlformats.org/drawingml/2006/main">
                  <a:graphicData uri="http://schemas.microsoft.com/office/word/2010/wordprocessingShape">
                    <wps:wsp>
                      <wps:cNvSpPr txBox="1"/>
                      <wps:spPr>
                        <a:xfrm>
                          <a:off x="0" y="0"/>
                          <a:ext cx="7279005" cy="831215"/>
                        </a:xfrm>
                        <a:prstGeom prst="rect">
                          <a:avLst/>
                        </a:prstGeom>
                        <a:solidFill>
                          <a:schemeClr val="lt1"/>
                        </a:solidFill>
                        <a:ln w="6350">
                          <a:noFill/>
                        </a:ln>
                      </wps:spPr>
                      <wps:txbx>
                        <w:txbxContent>
                          <w:p w:rsidR="007116D1" w:rsidRPr="007933F2" w:rsidRDefault="007116D1" w:rsidP="007116D1">
                            <w:pPr>
                              <w:rPr>
                                <w:rFonts w:ascii="SassoonPrimaryType" w:hAnsi="SassoonPrimaryType"/>
                                <w:sz w:val="32"/>
                              </w:rPr>
                            </w:pPr>
                            <w:r w:rsidRPr="007933F2">
                              <w:rPr>
                                <w:rFonts w:ascii="SassoonPrimaryType" w:hAnsi="SassoonPrimaryType"/>
                                <w:sz w:val="32"/>
                              </w:rPr>
                              <w:t>Throughout the year, students will hopefully be involved in a variety of activities designed to explore their creativity, resilience and perseverance, and challenge them in new and dynamic way</w:t>
                            </w:r>
                            <w:r>
                              <w:rPr>
                                <w:rFonts w:ascii="SassoonPrimaryType" w:hAnsi="SassoonPrimaryType"/>
                                <w:sz w:val="32"/>
                              </w:rPr>
                              <w:t>s such as themed l</w:t>
                            </w:r>
                            <w:r w:rsidRPr="007933F2">
                              <w:rPr>
                                <w:rFonts w:ascii="SassoonPrimaryType" w:hAnsi="SassoonPrimaryType"/>
                                <w:sz w:val="32"/>
                              </w:rPr>
                              <w:t xml:space="preserve">earning </w:t>
                            </w:r>
                            <w:r>
                              <w:rPr>
                                <w:rFonts w:ascii="SassoonPrimaryType" w:hAnsi="SassoonPrimaryType"/>
                                <w:sz w:val="32"/>
                              </w:rPr>
                              <w:t>d</w:t>
                            </w:r>
                            <w:r w:rsidRPr="007933F2">
                              <w:rPr>
                                <w:rFonts w:ascii="SassoonPrimaryType" w:hAnsi="SassoonPrimaryType"/>
                                <w:sz w:val="32"/>
                              </w:rPr>
                              <w:t xml:space="preserve">ays and </w:t>
                            </w:r>
                            <w:r>
                              <w:rPr>
                                <w:rFonts w:ascii="SassoonPrimaryType" w:hAnsi="SassoonPrimaryType"/>
                                <w:sz w:val="32"/>
                              </w:rPr>
                              <w:t>school t</w:t>
                            </w:r>
                            <w:r w:rsidRPr="007933F2">
                              <w:rPr>
                                <w:rFonts w:ascii="SassoonPrimaryType" w:hAnsi="SassoonPrimaryType"/>
                                <w:sz w:val="32"/>
                              </w:rPr>
                              <w:t>rips.</w:t>
                            </w:r>
                          </w:p>
                          <w:p w:rsidR="007116D1" w:rsidRDefault="007116D1" w:rsidP="007116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2CA353" id="Text Box 11" o:spid="_x0000_s1030" type="#_x0000_t202" style="position:absolute;margin-left:103.75pt;margin-top:11.65pt;width:573.15pt;height:65.45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" fillcolor="white [3201]" stroked="f" strokeweight=".5pt">
                <v:textbox>
                  <w:txbxContent>
                    <w:p w:rsidR="007116D1" w:rsidRPr="007933F2" w:rsidRDefault="007116D1" w:rsidP="007116D1">
                      <w:pPr>
                        <w:rPr>
                          <w:rFonts w:ascii="SassoonPrimaryType" w:hAnsi="SassoonPrimaryType"/>
                          <w:sz w:val="32"/>
                        </w:rPr>
                      </w:pPr>
                      <w:r w:rsidRPr="007933F2">
                        <w:rPr>
                          <w:rFonts w:ascii="SassoonPrimaryType" w:hAnsi="SassoonPrimaryType"/>
                          <w:sz w:val="32"/>
                        </w:rPr>
                        <w:t>Throughout the year, students will hopefully be involved in a variety of activities designed to explore their creativity, resilience and perseverance, and challenge them in new and dynamic way</w:t>
                      </w:r>
                      <w:r>
                        <w:rPr>
                          <w:rFonts w:ascii="SassoonPrimaryType" w:hAnsi="SassoonPrimaryType"/>
                          <w:sz w:val="32"/>
                        </w:rPr>
                        <w:t>s such as themed l</w:t>
                      </w:r>
                      <w:r w:rsidRPr="007933F2">
                        <w:rPr>
                          <w:rFonts w:ascii="SassoonPrimaryType" w:hAnsi="SassoonPrimaryType"/>
                          <w:sz w:val="32"/>
                        </w:rPr>
                        <w:t xml:space="preserve">earning </w:t>
                      </w:r>
                      <w:r>
                        <w:rPr>
                          <w:rFonts w:ascii="SassoonPrimaryType" w:hAnsi="SassoonPrimaryType"/>
                          <w:sz w:val="32"/>
                        </w:rPr>
                        <w:t>d</w:t>
                      </w:r>
                      <w:r w:rsidRPr="007933F2">
                        <w:rPr>
                          <w:rFonts w:ascii="SassoonPrimaryType" w:hAnsi="SassoonPrimaryType"/>
                          <w:sz w:val="32"/>
                        </w:rPr>
                        <w:t xml:space="preserve">ays and </w:t>
                      </w:r>
                      <w:r>
                        <w:rPr>
                          <w:rFonts w:ascii="SassoonPrimaryType" w:hAnsi="SassoonPrimaryType"/>
                          <w:sz w:val="32"/>
                        </w:rPr>
                        <w:t>school t</w:t>
                      </w:r>
                      <w:r w:rsidRPr="007933F2">
                        <w:rPr>
                          <w:rFonts w:ascii="SassoonPrimaryType" w:hAnsi="SassoonPrimaryType"/>
                          <w:sz w:val="32"/>
                        </w:rPr>
                        <w:t>rips.</w:t>
                      </w:r>
                    </w:p>
                    <w:p w:rsidR="007116D1" w:rsidRDefault="007116D1" w:rsidP="007116D1"/>
                  </w:txbxContent>
                </v:textbox>
              </v:shape>
            </w:pict>
          </mc:Fallback>
        </mc:AlternateContent>
      </w:r>
    </w:p>
    <w:p w:rsidR="007116D1" w:rsidRDefault="00B82D5D" w:rsidP="007116D1">
      <w:pPr>
        <w:rPr>
          <w:rFonts w:ascii="SassoonPrimaryType" w:hAnsi="SassoonPrimaryType"/>
          <w:sz w:val="32"/>
        </w:rPr>
      </w:pPr>
      <w:r w:rsidRPr="00C77509">
        <w:rPr>
          <w:rFonts w:ascii="SassoonPrimaryType" w:hAnsi="SassoonPrimaryType"/>
          <w:noProof/>
          <w:sz w:val="32"/>
          <w:lang w:eastAsia="en-GB"/>
        </w:rPr>
        <w:drawing>
          <wp:anchor distT="0" distB="0" distL="114300" distR="114300" simplePos="0" relativeHeight="251685888" behindDoc="1" locked="0" layoutInCell="1" allowOverlap="1" wp14:anchorId="4E1A22B0" wp14:editId="5BB19C04">
            <wp:simplePos x="0" y="0"/>
            <wp:positionH relativeFrom="page">
              <wp:align>left</wp:align>
            </wp:positionH>
            <wp:positionV relativeFrom="paragraph">
              <wp:posOffset>263525</wp:posOffset>
            </wp:positionV>
            <wp:extent cx="2162175" cy="1614805"/>
            <wp:effectExtent l="159385" t="50165" r="149860" b="454660"/>
            <wp:wrapTight wrapText="bothSides">
              <wp:wrapPolygon edited="0">
                <wp:start x="-501" y="6914"/>
                <wp:lineTo x="-311" y="21693"/>
                <wp:lineTo x="70" y="23732"/>
                <wp:lineTo x="24049" y="21184"/>
                <wp:lineTo x="25571" y="13030"/>
                <wp:lineTo x="25952" y="12775"/>
                <wp:lineTo x="25952" y="-985"/>
                <wp:lineTo x="22526" y="-1750"/>
                <wp:lineTo x="-501" y="-730"/>
                <wp:lineTo x="-501" y="6914"/>
              </wp:wrapPolygon>
            </wp:wrapTight>
            <wp:docPr id="27" name="Picture 27" descr="T:\staff folder\Mrs McDonald\20202021\IMG_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taff folder\Mrs McDonald\20202021\IMG_026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162175" cy="161480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rsidR="007116D1" w:rsidRDefault="007116D1" w:rsidP="007116D1">
      <w:pPr>
        <w:rPr>
          <w:rFonts w:ascii="SassoonPrimaryType" w:hAnsi="SassoonPrimaryType"/>
          <w:sz w:val="32"/>
        </w:rPr>
      </w:pPr>
    </w:p>
    <w:p w:rsidR="007116D1" w:rsidRDefault="007116D1" w:rsidP="007116D1">
      <w:pPr>
        <w:rPr>
          <w:rFonts w:ascii="SassoonPrimaryType" w:hAnsi="SassoonPrimaryType"/>
          <w:sz w:val="32"/>
        </w:rPr>
      </w:pPr>
      <w:r>
        <w:rPr>
          <w:rFonts w:ascii="SassoonPrimaryType" w:hAnsi="SassoonPrimaryType"/>
          <w:noProof/>
          <w:sz w:val="32"/>
          <w:lang w:eastAsia="en-GB"/>
        </w:rPr>
        <mc:AlternateContent>
          <mc:Choice Requires="wps">
            <w:drawing>
              <wp:anchor distT="0" distB="0" distL="114300" distR="114300" simplePos="0" relativeHeight="251680768" behindDoc="0" locked="0" layoutInCell="1" allowOverlap="1" wp14:anchorId="07CFCDA9" wp14:editId="4A118B42">
                <wp:simplePos x="0" y="0"/>
                <wp:positionH relativeFrom="page">
                  <wp:posOffset>2563983</wp:posOffset>
                </wp:positionH>
                <wp:positionV relativeFrom="paragraph">
                  <wp:posOffset>124667</wp:posOffset>
                </wp:positionV>
                <wp:extent cx="7766462" cy="1181100"/>
                <wp:effectExtent l="0" t="0" r="6350" b="0"/>
                <wp:wrapNone/>
                <wp:docPr id="10" name="Text Box 10"/>
                <wp:cNvGraphicFramePr/>
                <a:graphic xmlns:a="http://schemas.openxmlformats.org/drawingml/2006/main">
                  <a:graphicData uri="http://schemas.microsoft.com/office/word/2010/wordprocessingShape">
                    <wps:wsp>
                      <wps:cNvSpPr txBox="1"/>
                      <wps:spPr>
                        <a:xfrm>
                          <a:off x="0" y="0"/>
                          <a:ext cx="7766462" cy="1181100"/>
                        </a:xfrm>
                        <a:prstGeom prst="rect">
                          <a:avLst/>
                        </a:prstGeom>
                        <a:solidFill>
                          <a:schemeClr val="lt1"/>
                        </a:solidFill>
                        <a:ln w="6350">
                          <a:noFill/>
                        </a:ln>
                      </wps:spPr>
                      <wps:txbx>
                        <w:txbxContent>
                          <w:p w:rsidR="007116D1" w:rsidRPr="007933F2" w:rsidRDefault="007116D1" w:rsidP="007116D1">
                            <w:pPr>
                              <w:rPr>
                                <w:rFonts w:ascii="SassoonPrimaryType" w:hAnsi="SassoonPrimaryType"/>
                                <w:sz w:val="32"/>
                              </w:rPr>
                            </w:pPr>
                            <w:r w:rsidRPr="007933F2">
                              <w:rPr>
                                <w:rFonts w:ascii="SassoonPrimaryType" w:hAnsi="SassoonPrimaryType"/>
                                <w:sz w:val="32"/>
                              </w:rPr>
                              <w:t xml:space="preserve">It is our priority to ensure that each and every student feels happy, confident and engaged in their learning, so as to reach their full potential both academically and socially. To achieve this, we believe that a strong partnership between the teachers, the parents and the students is integral. </w:t>
                            </w:r>
                          </w:p>
                          <w:p w:rsidR="007116D1" w:rsidRDefault="007116D1" w:rsidP="007116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FCDA9" id="Text Box 10" o:spid="_x0000_s1031" type="#_x0000_t202" style="position:absolute;margin-left:201.9pt;margin-top:9.8pt;width:611.55pt;height:93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" fillcolor="white [3201]" stroked="f" strokeweight=".5pt">
                <v:textbox>
                  <w:txbxContent>
                    <w:p w:rsidR="007116D1" w:rsidRPr="007933F2" w:rsidRDefault="007116D1" w:rsidP="007116D1">
                      <w:pPr>
                        <w:rPr>
                          <w:rFonts w:ascii="SassoonPrimaryType" w:hAnsi="SassoonPrimaryType"/>
                          <w:sz w:val="32"/>
                        </w:rPr>
                      </w:pPr>
                      <w:r w:rsidRPr="007933F2">
                        <w:rPr>
                          <w:rFonts w:ascii="SassoonPrimaryType" w:hAnsi="SassoonPrimaryType"/>
                          <w:sz w:val="32"/>
                        </w:rPr>
                        <w:t xml:space="preserve">It is our priority to ensure that each and every student feels happy, confident and engaged in their learning, so as to reach their full potential both academically and socially. To achieve this, we believe that a strong partnership between the teachers, the parents and the students is integral. </w:t>
                      </w:r>
                    </w:p>
                    <w:p w:rsidR="007116D1" w:rsidRDefault="007116D1" w:rsidP="007116D1"/>
                  </w:txbxContent>
                </v:textbox>
                <w10:wrap anchorx="page"/>
              </v:shape>
            </w:pict>
          </mc:Fallback>
        </mc:AlternateContent>
      </w:r>
    </w:p>
    <w:p w:rsidR="007116D1" w:rsidRDefault="007116D1" w:rsidP="007116D1">
      <w:pPr>
        <w:rPr>
          <w:rFonts w:ascii="SassoonPrimaryType" w:hAnsi="SassoonPrimaryType"/>
          <w:sz w:val="32"/>
        </w:rPr>
      </w:pPr>
    </w:p>
    <w:p w:rsidR="007116D1" w:rsidRDefault="007116D1" w:rsidP="007116D1">
      <w:pPr>
        <w:rPr>
          <w:rFonts w:ascii="SassoonPrimaryType" w:hAnsi="SassoonPrimaryType"/>
          <w:b/>
          <w:color w:val="00B0F0"/>
          <w:sz w:val="44"/>
          <w:u w:val="single"/>
        </w:rPr>
      </w:pPr>
    </w:p>
    <w:p w:rsidR="007116D1" w:rsidRDefault="007116D1" w:rsidP="007116D1">
      <w:pPr>
        <w:rPr>
          <w:rFonts w:ascii="SassoonPrimaryType" w:hAnsi="SassoonPrimaryType"/>
          <w:noProof/>
          <w:sz w:val="32"/>
          <w:lang w:eastAsia="en-GB"/>
        </w:rPr>
      </w:pPr>
      <w:r>
        <w:rPr>
          <w:rFonts w:ascii="SassoonPrimaryType" w:hAnsi="SassoonPrimaryType"/>
          <w:noProof/>
          <w:sz w:val="32"/>
          <w:lang w:eastAsia="en-GB"/>
        </w:rPr>
        <mc:AlternateContent>
          <mc:Choice Requires="wps">
            <w:drawing>
              <wp:anchor distT="0" distB="0" distL="114300" distR="114300" simplePos="0" relativeHeight="251682816" behindDoc="0" locked="0" layoutInCell="1" allowOverlap="1" wp14:anchorId="1E184C07" wp14:editId="25297559">
                <wp:simplePos x="0" y="0"/>
                <wp:positionH relativeFrom="margin">
                  <wp:posOffset>1137949</wp:posOffset>
                </wp:positionH>
                <wp:positionV relativeFrom="paragraph">
                  <wp:posOffset>454911</wp:posOffset>
                </wp:positionV>
                <wp:extent cx="8324603" cy="427512"/>
                <wp:effectExtent l="0" t="0" r="635" b="0"/>
                <wp:wrapNone/>
                <wp:docPr id="24" name="Text Box 24"/>
                <wp:cNvGraphicFramePr/>
                <a:graphic xmlns:a="http://schemas.openxmlformats.org/drawingml/2006/main">
                  <a:graphicData uri="http://schemas.microsoft.com/office/word/2010/wordprocessingShape">
                    <wps:wsp>
                      <wps:cNvSpPr txBox="1"/>
                      <wps:spPr>
                        <a:xfrm>
                          <a:off x="0" y="0"/>
                          <a:ext cx="8324603" cy="427512"/>
                        </a:xfrm>
                        <a:prstGeom prst="rect">
                          <a:avLst/>
                        </a:prstGeom>
                        <a:solidFill>
                          <a:schemeClr val="lt1"/>
                        </a:solidFill>
                        <a:ln w="6350">
                          <a:noFill/>
                        </a:ln>
                      </wps:spPr>
                      <wps:txbx>
                        <w:txbxContent>
                          <w:p w:rsidR="007116D1" w:rsidRPr="007933F2" w:rsidRDefault="007116D1" w:rsidP="007116D1">
                            <w:pPr>
                              <w:rPr>
                                <w:rFonts w:ascii="SassoonPrimaryType" w:hAnsi="SassoonPrimaryType"/>
                                <w:sz w:val="32"/>
                              </w:rPr>
                            </w:pPr>
                            <w:r w:rsidRPr="007933F2">
                              <w:rPr>
                                <w:rFonts w:ascii="SassoonPrimaryType" w:hAnsi="SassoonPrimaryType"/>
                                <w:sz w:val="32"/>
                              </w:rPr>
                              <w:t xml:space="preserve">It is going to be an exciting year and we are really happy to have you joining us for the journey. </w:t>
                            </w:r>
                          </w:p>
                          <w:p w:rsidR="007116D1" w:rsidRDefault="007116D1" w:rsidP="007116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84C07" id="Text Box 24" o:spid="_x0000_s1032" type="#_x0000_t202" style="position:absolute;margin-left:89.6pt;margin-top:35.8pt;width:655.5pt;height:33.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" fillcolor="white [3201]" stroked="f" strokeweight=".5pt">
                <v:textbox>
                  <w:txbxContent>
                    <w:p w:rsidR="007116D1" w:rsidRPr="007933F2" w:rsidRDefault="007116D1" w:rsidP="007116D1">
                      <w:pPr>
                        <w:rPr>
                          <w:rFonts w:ascii="SassoonPrimaryType" w:hAnsi="SassoonPrimaryType"/>
                          <w:sz w:val="32"/>
                        </w:rPr>
                      </w:pPr>
                      <w:r w:rsidRPr="007933F2">
                        <w:rPr>
                          <w:rFonts w:ascii="SassoonPrimaryType" w:hAnsi="SassoonPrimaryType"/>
                          <w:sz w:val="32"/>
                        </w:rPr>
                        <w:t xml:space="preserve">It is going to be an exciting year and we are really happy to have you joining us for the journey. </w:t>
                      </w:r>
                    </w:p>
                    <w:p w:rsidR="007116D1" w:rsidRDefault="007116D1" w:rsidP="007116D1"/>
                  </w:txbxContent>
                </v:textbox>
                <w10:wrap anchorx="margin"/>
              </v:shape>
            </w:pict>
          </mc:Fallback>
        </mc:AlternateContent>
      </w:r>
      <w:r w:rsidRPr="00C10DFC">
        <w:rPr>
          <w:rFonts w:ascii="SassoonPrimaryType" w:hAnsi="SassoonPrimaryType"/>
          <w:noProof/>
          <w:sz w:val="32"/>
          <w:lang w:eastAsia="en-GB"/>
        </w:rPr>
        <mc:AlternateContent>
          <mc:Choice Requires="wps">
            <w:drawing>
              <wp:anchor distT="45720" distB="45720" distL="114300" distR="114300" simplePos="0" relativeHeight="251662336" behindDoc="0" locked="0" layoutInCell="1" allowOverlap="1" wp14:anchorId="428791C7" wp14:editId="65F04CD7">
                <wp:simplePos x="0" y="0"/>
                <wp:positionH relativeFrom="margin">
                  <wp:posOffset>-831215</wp:posOffset>
                </wp:positionH>
                <wp:positionV relativeFrom="paragraph">
                  <wp:posOffset>550013</wp:posOffset>
                </wp:positionV>
                <wp:extent cx="1769424" cy="985652"/>
                <wp:effectExtent l="0" t="0" r="21590" b="241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424" cy="985652"/>
                        </a:xfrm>
                        <a:prstGeom prst="rect">
                          <a:avLst/>
                        </a:prstGeom>
                        <a:solidFill>
                          <a:srgbClr val="FFFFFF"/>
                        </a:solidFill>
                        <a:ln w="9525">
                          <a:solidFill>
                            <a:srgbClr val="20E200"/>
                          </a:solidFill>
                          <a:miter lim="800000"/>
                          <a:headEnd/>
                          <a:tailEnd/>
                        </a:ln>
                      </wps:spPr>
                      <wps:txbx>
                        <w:txbxContent>
                          <w:p w:rsidR="00B82D5D" w:rsidRPr="00B82D5D" w:rsidRDefault="00B82D5D" w:rsidP="00B82D5D">
                            <w:pPr>
                              <w:jc w:val="center"/>
                              <w:rPr>
                                <w:rFonts w:ascii="SassoonPrimaryType" w:hAnsi="SassoonPrimaryType"/>
                                <w:b/>
                                <w:color w:val="20E200"/>
                                <w:sz w:val="28"/>
                              </w:rPr>
                            </w:pPr>
                            <w:r w:rsidRPr="00B82D5D">
                              <w:rPr>
                                <w:rFonts w:ascii="SassoonPrimaryType" w:hAnsi="SassoonPrimaryType"/>
                                <w:b/>
                                <w:color w:val="20E200"/>
                                <w:sz w:val="28"/>
                              </w:rPr>
                              <w:t xml:space="preserve">Mrs L Field, </w:t>
                            </w:r>
                          </w:p>
                          <w:p w:rsidR="00B82D5D" w:rsidRPr="00B82D5D" w:rsidRDefault="00B82D5D" w:rsidP="00B82D5D">
                            <w:pPr>
                              <w:jc w:val="center"/>
                              <w:rPr>
                                <w:rFonts w:ascii="SassoonPrimaryType" w:hAnsi="SassoonPrimaryType"/>
                                <w:color w:val="20E200"/>
                                <w:sz w:val="28"/>
                              </w:rPr>
                            </w:pPr>
                            <w:r w:rsidRPr="00B82D5D">
                              <w:rPr>
                                <w:rFonts w:ascii="SassoonPrimaryType" w:hAnsi="SassoonPrimaryType"/>
                                <w:color w:val="20E200"/>
                                <w:sz w:val="28"/>
                              </w:rPr>
                              <w:t>Year 6 Teaching Assistant</w:t>
                            </w:r>
                          </w:p>
                          <w:p w:rsidR="007116D1" w:rsidRPr="00983884" w:rsidRDefault="007116D1" w:rsidP="007116D1">
                            <w:pPr>
                              <w:jc w:val="center"/>
                              <w:rPr>
                                <w:rFonts w:ascii="SassoonPrimaryType" w:hAnsi="SassoonPrimaryType"/>
                                <w:color w:val="20E200"/>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791C7" id="_x0000_s1033" type="#_x0000_t202" style="position:absolute;margin-left:-65.45pt;margin-top:43.3pt;width:139.3pt;height:77.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" strokecolor="#20e200">
                <v:textbox>
                  <w:txbxContent>
                    <w:p w:rsidR="00B82D5D" w:rsidRPr="00B82D5D" w:rsidRDefault="00B82D5D" w:rsidP="00B82D5D">
                      <w:pPr>
                        <w:jc w:val="center"/>
                        <w:rPr>
                          <w:rFonts w:ascii="SassoonPrimaryType" w:hAnsi="SassoonPrimaryType"/>
                          <w:b/>
                          <w:color w:val="20E200"/>
                          <w:sz w:val="28"/>
                        </w:rPr>
                      </w:pPr>
                      <w:r w:rsidRPr="00B82D5D">
                        <w:rPr>
                          <w:rFonts w:ascii="SassoonPrimaryType" w:hAnsi="SassoonPrimaryType"/>
                          <w:b/>
                          <w:color w:val="20E200"/>
                          <w:sz w:val="28"/>
                        </w:rPr>
                        <w:t xml:space="preserve">Mrs L Field, </w:t>
                      </w:r>
                    </w:p>
                    <w:p w:rsidR="00B82D5D" w:rsidRPr="00B82D5D" w:rsidRDefault="00B82D5D" w:rsidP="00B82D5D">
                      <w:pPr>
                        <w:jc w:val="center"/>
                        <w:rPr>
                          <w:rFonts w:ascii="SassoonPrimaryType" w:hAnsi="SassoonPrimaryType"/>
                          <w:color w:val="20E200"/>
                          <w:sz w:val="28"/>
                        </w:rPr>
                      </w:pPr>
                      <w:r w:rsidRPr="00B82D5D">
                        <w:rPr>
                          <w:rFonts w:ascii="SassoonPrimaryType" w:hAnsi="SassoonPrimaryType"/>
                          <w:color w:val="20E200"/>
                          <w:sz w:val="28"/>
                        </w:rPr>
                        <w:t>Year 6 Teaching Assistant</w:t>
                      </w:r>
                    </w:p>
                    <w:p w:rsidR="007116D1" w:rsidRPr="00983884" w:rsidRDefault="007116D1" w:rsidP="007116D1">
                      <w:pPr>
                        <w:jc w:val="center"/>
                        <w:rPr>
                          <w:rFonts w:ascii="SassoonPrimaryType" w:hAnsi="SassoonPrimaryType"/>
                          <w:color w:val="20E200"/>
                          <w:sz w:val="28"/>
                        </w:rPr>
                      </w:pPr>
                    </w:p>
                  </w:txbxContent>
                </v:textbox>
                <w10:wrap anchorx="margin"/>
              </v:shape>
            </w:pict>
          </mc:Fallback>
        </mc:AlternateContent>
      </w:r>
      <w:r>
        <w:rPr>
          <w:rFonts w:ascii="SassoonPrimaryType" w:hAnsi="SassoonPrimaryType"/>
          <w:b/>
          <w:color w:val="20E200"/>
          <w:sz w:val="44"/>
          <w:u w:val="single"/>
        </w:rPr>
        <w:br w:type="page"/>
      </w:r>
      <w:bookmarkStart w:id="0" w:name="_GoBack"/>
      <w:bookmarkEnd w:id="0"/>
    </w:p>
    <w:p w:rsidR="007116D1" w:rsidRPr="00797DCA" w:rsidRDefault="007116D1" w:rsidP="007116D1">
      <w:pPr>
        <w:rPr>
          <w:rFonts w:ascii="SassoonPrimaryType" w:hAnsi="SassoonPrimaryType"/>
          <w:b/>
          <w:color w:val="20E200"/>
          <w:sz w:val="44"/>
          <w:u w:val="single"/>
        </w:rPr>
      </w:pPr>
      <w:r w:rsidRPr="00797DCA">
        <w:rPr>
          <w:rFonts w:ascii="SassoonPrimaryType" w:hAnsi="SassoonPrimaryType"/>
          <w:b/>
          <w:color w:val="20E200"/>
          <w:sz w:val="44"/>
          <w:u w:val="single"/>
        </w:rPr>
        <w:lastRenderedPageBreak/>
        <w:t xml:space="preserve">MATHEMATICS IN YEAR 3 </w:t>
      </w:r>
    </w:p>
    <w:p w:rsidR="007116D1" w:rsidRDefault="007116D1" w:rsidP="007116D1">
      <w:pPr>
        <w:spacing w:after="0" w:line="240" w:lineRule="auto"/>
        <w:rPr>
          <w:rFonts w:ascii="SassoonPrimaryType" w:hAnsi="SassoonPrimaryType" w:cs="Times New Roman"/>
          <w:sz w:val="24"/>
          <w:szCs w:val="24"/>
        </w:rPr>
      </w:pPr>
    </w:p>
    <w:tbl>
      <w:tblPr>
        <w:tblStyle w:val="TableGrid"/>
        <w:tblW w:w="14686" w:type="dxa"/>
        <w:tblBorders>
          <w:top w:val="single" w:sz="4" w:space="0" w:color="20E200"/>
          <w:left w:val="single" w:sz="4" w:space="0" w:color="20E200"/>
          <w:bottom w:val="single" w:sz="4" w:space="0" w:color="20E200"/>
          <w:right w:val="single" w:sz="4" w:space="0" w:color="20E200"/>
          <w:insideH w:val="single" w:sz="4" w:space="0" w:color="20E200"/>
          <w:insideV w:val="single" w:sz="4" w:space="0" w:color="20E200"/>
        </w:tblBorders>
        <w:tblLayout w:type="fixed"/>
        <w:tblLook w:val="04A0" w:firstRow="1" w:lastRow="0" w:firstColumn="1" w:lastColumn="0" w:noHBand="0" w:noVBand="1"/>
      </w:tblPr>
      <w:tblGrid>
        <w:gridCol w:w="2405"/>
        <w:gridCol w:w="1701"/>
        <w:gridCol w:w="2552"/>
        <w:gridCol w:w="2551"/>
        <w:gridCol w:w="1701"/>
        <w:gridCol w:w="2126"/>
        <w:gridCol w:w="1650"/>
      </w:tblGrid>
      <w:tr w:rsidR="007116D1" w:rsidRPr="00872119" w:rsidTr="008B5612">
        <w:tc>
          <w:tcPr>
            <w:tcW w:w="2405" w:type="dxa"/>
            <w:shd w:val="clear" w:color="auto" w:fill="20E200"/>
            <w:vAlign w:val="center"/>
          </w:tcPr>
          <w:p w:rsidR="007116D1" w:rsidRPr="004575B6" w:rsidRDefault="007116D1" w:rsidP="008B5612">
            <w:pPr>
              <w:widowControl w:val="0"/>
              <w:jc w:val="center"/>
              <w:rPr>
                <w:rFonts w:ascii="SassoonPrimaryType" w:hAnsi="SassoonPrimaryType" w:cs="Calibri"/>
                <w:b/>
                <w:bCs/>
                <w:smallCaps/>
                <w:color w:val="FFFFFF" w:themeColor="background1"/>
                <w:kern w:val="28"/>
                <w:sz w:val="18"/>
                <w:szCs w:val="24"/>
                <w14:cntxtAlts/>
              </w:rPr>
            </w:pPr>
            <w:r w:rsidRPr="004575B6">
              <w:rPr>
                <w:rFonts w:ascii="SassoonPrimaryType" w:hAnsi="SassoonPrimaryType"/>
                <w:b/>
                <w:bCs/>
                <w:smallCaps/>
                <w:color w:val="FFFFFF" w:themeColor="background1"/>
                <w:sz w:val="18"/>
                <w:szCs w:val="24"/>
              </w:rPr>
              <w:t xml:space="preserve">ADDITION &amp; SUBTRACTION </w:t>
            </w:r>
          </w:p>
        </w:tc>
        <w:tc>
          <w:tcPr>
            <w:tcW w:w="1701" w:type="dxa"/>
            <w:shd w:val="clear" w:color="auto" w:fill="20E200"/>
          </w:tcPr>
          <w:p w:rsidR="007116D1" w:rsidRPr="004575B6" w:rsidRDefault="007116D1" w:rsidP="008B5612">
            <w:pPr>
              <w:rPr>
                <w:rFonts w:ascii="SassoonPrimaryType" w:hAnsi="SassoonPrimaryType" w:cs="Times New Roman"/>
                <w:b/>
                <w:color w:val="FFFFFF" w:themeColor="background1"/>
                <w:sz w:val="18"/>
                <w:szCs w:val="24"/>
              </w:rPr>
            </w:pPr>
            <w:r w:rsidRPr="004575B6">
              <w:rPr>
                <w:rFonts w:ascii="SassoonPrimaryType" w:hAnsi="SassoonPrimaryType"/>
                <w:b/>
                <w:bCs/>
                <w:smallCaps/>
                <w:color w:val="FFFFFF" w:themeColor="background1"/>
                <w:sz w:val="18"/>
                <w:szCs w:val="24"/>
              </w:rPr>
              <w:t>NUMBER &amp; PLACE VALUE</w:t>
            </w:r>
          </w:p>
        </w:tc>
        <w:tc>
          <w:tcPr>
            <w:tcW w:w="2552" w:type="dxa"/>
            <w:shd w:val="clear" w:color="auto" w:fill="20E200"/>
            <w:vAlign w:val="center"/>
          </w:tcPr>
          <w:p w:rsidR="007116D1" w:rsidRPr="004575B6" w:rsidRDefault="007116D1" w:rsidP="008B5612">
            <w:pPr>
              <w:widowControl w:val="0"/>
              <w:jc w:val="center"/>
              <w:rPr>
                <w:rFonts w:ascii="SassoonPrimaryType" w:hAnsi="SassoonPrimaryType" w:cs="Calibri"/>
                <w:b/>
                <w:bCs/>
                <w:smallCaps/>
                <w:color w:val="FFFFFF" w:themeColor="background1"/>
                <w:kern w:val="28"/>
                <w:sz w:val="18"/>
                <w:szCs w:val="24"/>
                <w14:cntxtAlts/>
              </w:rPr>
            </w:pPr>
            <w:r w:rsidRPr="004575B6">
              <w:rPr>
                <w:rFonts w:ascii="SassoonPrimaryType" w:hAnsi="SassoonPrimaryType" w:cs="Calibri"/>
                <w:b/>
                <w:bCs/>
                <w:smallCaps/>
                <w:color w:val="FFFFFF" w:themeColor="background1"/>
                <w:kern w:val="28"/>
                <w:sz w:val="18"/>
                <w:szCs w:val="24"/>
                <w14:cntxtAlts/>
              </w:rPr>
              <w:t>Fractions, Decimals &amp; Percentages</w:t>
            </w:r>
          </w:p>
        </w:tc>
        <w:tc>
          <w:tcPr>
            <w:tcW w:w="2551" w:type="dxa"/>
            <w:shd w:val="clear" w:color="auto" w:fill="20E200"/>
            <w:vAlign w:val="center"/>
          </w:tcPr>
          <w:p w:rsidR="007116D1" w:rsidRPr="004575B6" w:rsidRDefault="007116D1" w:rsidP="008B5612">
            <w:pPr>
              <w:widowControl w:val="0"/>
              <w:jc w:val="center"/>
              <w:rPr>
                <w:rFonts w:ascii="SassoonPrimaryType" w:hAnsi="SassoonPrimaryType"/>
                <w:b/>
                <w:bCs/>
                <w:smallCaps/>
                <w:color w:val="FFFFFF" w:themeColor="background1"/>
                <w:sz w:val="18"/>
                <w:szCs w:val="24"/>
              </w:rPr>
            </w:pPr>
            <w:r w:rsidRPr="004575B6">
              <w:rPr>
                <w:rFonts w:ascii="SassoonPrimaryType" w:hAnsi="SassoonPrimaryType"/>
                <w:b/>
                <w:bCs/>
                <w:smallCaps/>
                <w:color w:val="FFFFFF" w:themeColor="background1"/>
                <w:sz w:val="18"/>
                <w:szCs w:val="24"/>
              </w:rPr>
              <w:t xml:space="preserve">MULTIPLICATION &amp; DIVISION </w:t>
            </w:r>
          </w:p>
        </w:tc>
        <w:tc>
          <w:tcPr>
            <w:tcW w:w="1701" w:type="dxa"/>
            <w:shd w:val="clear" w:color="auto" w:fill="20E200"/>
            <w:vAlign w:val="center"/>
          </w:tcPr>
          <w:p w:rsidR="007116D1" w:rsidRPr="004575B6" w:rsidRDefault="007116D1" w:rsidP="008B5612">
            <w:pPr>
              <w:widowControl w:val="0"/>
              <w:jc w:val="center"/>
              <w:rPr>
                <w:rFonts w:ascii="SassoonPrimaryType" w:hAnsi="SassoonPrimaryType"/>
                <w:b/>
                <w:bCs/>
                <w:smallCaps/>
                <w:color w:val="FFFFFF" w:themeColor="background1"/>
                <w:sz w:val="18"/>
                <w:szCs w:val="24"/>
              </w:rPr>
            </w:pPr>
            <w:r w:rsidRPr="004575B6">
              <w:rPr>
                <w:rFonts w:ascii="SassoonPrimaryType" w:hAnsi="SassoonPrimaryType"/>
                <w:b/>
                <w:bCs/>
                <w:smallCaps/>
                <w:color w:val="FFFFFF" w:themeColor="background1"/>
                <w:sz w:val="18"/>
                <w:szCs w:val="24"/>
              </w:rPr>
              <w:t>MEASURES</w:t>
            </w:r>
          </w:p>
        </w:tc>
        <w:tc>
          <w:tcPr>
            <w:tcW w:w="2126" w:type="dxa"/>
            <w:shd w:val="clear" w:color="auto" w:fill="20E200"/>
            <w:vAlign w:val="center"/>
          </w:tcPr>
          <w:p w:rsidR="007116D1" w:rsidRPr="004575B6" w:rsidRDefault="007116D1" w:rsidP="008B5612">
            <w:pPr>
              <w:widowControl w:val="0"/>
              <w:jc w:val="center"/>
              <w:rPr>
                <w:rFonts w:ascii="SassoonPrimaryType" w:hAnsi="SassoonPrimaryType"/>
                <w:b/>
                <w:bCs/>
                <w:smallCaps/>
                <w:color w:val="FFFFFF" w:themeColor="background1"/>
                <w:sz w:val="18"/>
                <w:szCs w:val="24"/>
              </w:rPr>
            </w:pPr>
            <w:r w:rsidRPr="004575B6">
              <w:rPr>
                <w:rFonts w:ascii="SassoonPrimaryType" w:hAnsi="SassoonPrimaryType"/>
                <w:b/>
                <w:bCs/>
                <w:smallCaps/>
                <w:color w:val="FFFFFF" w:themeColor="background1"/>
                <w:sz w:val="18"/>
                <w:szCs w:val="24"/>
              </w:rPr>
              <w:t xml:space="preserve">GEOMOETTRY </w:t>
            </w:r>
          </w:p>
        </w:tc>
        <w:tc>
          <w:tcPr>
            <w:tcW w:w="1650" w:type="dxa"/>
            <w:shd w:val="clear" w:color="auto" w:fill="20E200"/>
            <w:vAlign w:val="center"/>
          </w:tcPr>
          <w:p w:rsidR="007116D1" w:rsidRPr="004575B6" w:rsidRDefault="007116D1" w:rsidP="008B5612">
            <w:pPr>
              <w:widowControl w:val="0"/>
              <w:jc w:val="center"/>
              <w:rPr>
                <w:rFonts w:ascii="SassoonPrimaryType" w:hAnsi="SassoonPrimaryType"/>
                <w:b/>
                <w:bCs/>
                <w:smallCaps/>
                <w:color w:val="FFFFFF" w:themeColor="background1"/>
                <w:sz w:val="18"/>
                <w:szCs w:val="24"/>
              </w:rPr>
            </w:pPr>
            <w:r w:rsidRPr="004575B6">
              <w:rPr>
                <w:rFonts w:ascii="SassoonPrimaryType" w:hAnsi="SassoonPrimaryType"/>
                <w:b/>
                <w:bCs/>
                <w:smallCaps/>
                <w:color w:val="FFFFFF" w:themeColor="background1"/>
                <w:sz w:val="18"/>
                <w:szCs w:val="24"/>
              </w:rPr>
              <w:t>STATISTICS</w:t>
            </w:r>
          </w:p>
        </w:tc>
      </w:tr>
      <w:tr w:rsidR="007116D1" w:rsidRPr="00872119" w:rsidTr="008B5612">
        <w:trPr>
          <w:trHeight w:val="7361"/>
        </w:trPr>
        <w:tc>
          <w:tcPr>
            <w:tcW w:w="2405" w:type="dxa"/>
          </w:tcPr>
          <w:p w:rsidR="007116D1" w:rsidRDefault="007116D1" w:rsidP="008B5612">
            <w:pPr>
              <w:pStyle w:val="Default"/>
              <w:rPr>
                <w:rFonts w:ascii="Sassoon Penpals" w:hAnsi="Sassoon Penpals"/>
                <w:sz w:val="20"/>
                <w:szCs w:val="20"/>
              </w:rPr>
            </w:pPr>
            <w:r w:rsidRPr="008E38D4">
              <w:rPr>
                <w:rFonts w:ascii="Sassoon Penpals" w:hAnsi="Sassoon Penpals"/>
                <w:sz w:val="20"/>
                <w:szCs w:val="20"/>
              </w:rPr>
              <w:t xml:space="preserve">I can use different methods to mentally add numbers with up to 3 digits. </w:t>
            </w:r>
          </w:p>
          <w:p w:rsidR="007116D1" w:rsidRPr="008E38D4" w:rsidRDefault="007116D1" w:rsidP="008B5612">
            <w:pPr>
              <w:pStyle w:val="Default"/>
              <w:rPr>
                <w:rFonts w:ascii="Sassoon Penpals" w:hAnsi="Sassoon Penpals"/>
                <w:sz w:val="20"/>
                <w:szCs w:val="20"/>
              </w:rPr>
            </w:pPr>
          </w:p>
          <w:p w:rsidR="007116D1" w:rsidRDefault="007116D1" w:rsidP="008B5612">
            <w:pPr>
              <w:pStyle w:val="Default"/>
              <w:rPr>
                <w:rFonts w:ascii="Sassoon Penpals" w:hAnsi="Sassoon Penpals"/>
                <w:sz w:val="20"/>
                <w:szCs w:val="20"/>
              </w:rPr>
            </w:pPr>
            <w:r w:rsidRPr="008E38D4">
              <w:rPr>
                <w:rFonts w:ascii="Sassoon Penpals" w:hAnsi="Sassoon Penpals"/>
                <w:sz w:val="20"/>
                <w:szCs w:val="20"/>
              </w:rPr>
              <w:t xml:space="preserve">I can use different methods to mentally subtract numbers with up to 3 digits. </w:t>
            </w:r>
          </w:p>
          <w:p w:rsidR="007116D1" w:rsidRPr="008E38D4" w:rsidRDefault="007116D1" w:rsidP="008B5612">
            <w:pPr>
              <w:pStyle w:val="Default"/>
              <w:rPr>
                <w:rFonts w:ascii="Sassoon Penpals" w:hAnsi="Sassoon Penpals"/>
                <w:sz w:val="20"/>
                <w:szCs w:val="20"/>
              </w:rPr>
            </w:pPr>
          </w:p>
          <w:p w:rsidR="007116D1" w:rsidRDefault="007116D1" w:rsidP="008B5612">
            <w:pPr>
              <w:pStyle w:val="Default"/>
              <w:rPr>
                <w:rFonts w:ascii="Sassoon Penpals" w:hAnsi="Sassoon Penpals"/>
                <w:sz w:val="20"/>
                <w:szCs w:val="20"/>
              </w:rPr>
            </w:pPr>
            <w:r w:rsidRPr="008E38D4">
              <w:rPr>
                <w:rFonts w:ascii="Sassoon Penpals" w:hAnsi="Sassoon Penpals"/>
                <w:sz w:val="20"/>
                <w:szCs w:val="20"/>
              </w:rPr>
              <w:t xml:space="preserve">I can add numbers with up to three digits, using formal written methods, including regrouping. </w:t>
            </w:r>
          </w:p>
          <w:p w:rsidR="007116D1" w:rsidRDefault="007116D1" w:rsidP="008B5612">
            <w:pPr>
              <w:pStyle w:val="Default"/>
              <w:rPr>
                <w:rFonts w:ascii="Sassoon Penpals" w:hAnsi="Sassoon Penpals"/>
                <w:sz w:val="20"/>
                <w:szCs w:val="20"/>
              </w:rPr>
            </w:pPr>
          </w:p>
          <w:p w:rsidR="007116D1" w:rsidRDefault="007116D1" w:rsidP="008B5612">
            <w:pPr>
              <w:pStyle w:val="Default"/>
              <w:rPr>
                <w:rFonts w:ascii="Sassoon Penpals" w:hAnsi="Sassoon Penpals"/>
                <w:sz w:val="20"/>
                <w:szCs w:val="20"/>
              </w:rPr>
            </w:pPr>
            <w:r w:rsidRPr="008E38D4">
              <w:rPr>
                <w:rFonts w:ascii="Sassoon Penpals" w:hAnsi="Sassoon Penpals"/>
                <w:sz w:val="20"/>
                <w:szCs w:val="20"/>
              </w:rPr>
              <w:t xml:space="preserve">I can subtract numbers with up to three digits, using formal written methods, including exchanging. </w:t>
            </w:r>
          </w:p>
          <w:p w:rsidR="007116D1" w:rsidRPr="008E38D4" w:rsidRDefault="007116D1" w:rsidP="008B5612">
            <w:pPr>
              <w:pStyle w:val="Default"/>
              <w:rPr>
                <w:rFonts w:ascii="Sassoon Penpals" w:hAnsi="Sassoon Penpals"/>
                <w:sz w:val="20"/>
                <w:szCs w:val="20"/>
              </w:rPr>
            </w:pPr>
          </w:p>
          <w:p w:rsidR="007116D1" w:rsidRPr="008E38D4" w:rsidRDefault="007116D1" w:rsidP="008B5612">
            <w:pPr>
              <w:pStyle w:val="Default"/>
              <w:rPr>
                <w:rFonts w:ascii="Sassoon Penpals" w:hAnsi="Sassoon Penpals"/>
                <w:sz w:val="20"/>
                <w:szCs w:val="20"/>
              </w:rPr>
            </w:pPr>
            <w:r w:rsidRPr="008E38D4">
              <w:rPr>
                <w:rFonts w:ascii="Sassoon Penpals" w:hAnsi="Sassoon Penpals"/>
                <w:sz w:val="20"/>
                <w:szCs w:val="20"/>
              </w:rPr>
              <w:t xml:space="preserve">I can solve one-step + and - problems, including missing number and missing symbol problems. </w:t>
            </w:r>
          </w:p>
          <w:p w:rsidR="007116D1" w:rsidRPr="008E38D4" w:rsidRDefault="007116D1" w:rsidP="008B5612">
            <w:pPr>
              <w:rPr>
                <w:rFonts w:ascii="Sassoon Penpals" w:hAnsi="Sassoon Penpals" w:cs="Arial"/>
                <w:color w:val="002060"/>
                <w:sz w:val="18"/>
                <w:szCs w:val="18"/>
              </w:rPr>
            </w:pPr>
          </w:p>
        </w:tc>
        <w:tc>
          <w:tcPr>
            <w:tcW w:w="1701" w:type="dxa"/>
          </w:tcPr>
          <w:p w:rsidR="007116D1" w:rsidRDefault="007116D1" w:rsidP="008B5612">
            <w:pPr>
              <w:pStyle w:val="Default"/>
              <w:rPr>
                <w:rFonts w:ascii="Sassoon Penpals" w:hAnsi="Sassoon Penpals"/>
                <w:sz w:val="20"/>
                <w:szCs w:val="20"/>
              </w:rPr>
            </w:pPr>
            <w:r w:rsidRPr="008E38D4">
              <w:rPr>
                <w:rFonts w:ascii="Sassoon Penpals" w:hAnsi="Sassoon Penpals"/>
                <w:sz w:val="20"/>
                <w:szCs w:val="20"/>
              </w:rPr>
              <w:t xml:space="preserve">I can read and write numbers up to 1000 in numerals and in words. </w:t>
            </w:r>
          </w:p>
          <w:p w:rsidR="007116D1" w:rsidRPr="008E38D4" w:rsidRDefault="007116D1" w:rsidP="008B5612">
            <w:pPr>
              <w:pStyle w:val="Default"/>
              <w:rPr>
                <w:rFonts w:ascii="Sassoon Penpals" w:hAnsi="Sassoon Penpals"/>
                <w:sz w:val="20"/>
                <w:szCs w:val="20"/>
              </w:rPr>
            </w:pPr>
          </w:p>
          <w:p w:rsidR="007116D1" w:rsidRDefault="007116D1" w:rsidP="008B5612">
            <w:pPr>
              <w:pStyle w:val="Default"/>
              <w:rPr>
                <w:rFonts w:ascii="Sassoon Penpals" w:hAnsi="Sassoon Penpals"/>
                <w:sz w:val="20"/>
                <w:szCs w:val="20"/>
              </w:rPr>
            </w:pPr>
            <w:r w:rsidRPr="008E38D4">
              <w:rPr>
                <w:rFonts w:ascii="Sassoon Penpals" w:hAnsi="Sassoon Penpals"/>
                <w:sz w:val="20"/>
                <w:szCs w:val="20"/>
              </w:rPr>
              <w:t xml:space="preserve">I can compare and order numbers up to 1000. </w:t>
            </w:r>
          </w:p>
          <w:p w:rsidR="007116D1" w:rsidRPr="008E38D4" w:rsidRDefault="007116D1" w:rsidP="008B5612">
            <w:pPr>
              <w:pStyle w:val="Default"/>
              <w:rPr>
                <w:rFonts w:ascii="Sassoon Penpals" w:hAnsi="Sassoon Penpals"/>
                <w:sz w:val="20"/>
                <w:szCs w:val="20"/>
              </w:rPr>
            </w:pPr>
          </w:p>
          <w:p w:rsidR="007116D1" w:rsidRDefault="007116D1" w:rsidP="008B5612">
            <w:pPr>
              <w:pStyle w:val="Default"/>
              <w:rPr>
                <w:rFonts w:ascii="Sassoon Penpals" w:hAnsi="Sassoon Penpals"/>
                <w:sz w:val="20"/>
                <w:szCs w:val="20"/>
              </w:rPr>
            </w:pPr>
            <w:r w:rsidRPr="008E38D4">
              <w:rPr>
                <w:rFonts w:ascii="Sassoon Penpals" w:hAnsi="Sassoon Penpals"/>
                <w:sz w:val="20"/>
                <w:szCs w:val="20"/>
              </w:rPr>
              <w:t xml:space="preserve">I can count in steps of 50 and 100. </w:t>
            </w:r>
          </w:p>
          <w:p w:rsidR="007116D1" w:rsidRPr="008E38D4" w:rsidRDefault="007116D1" w:rsidP="008B5612">
            <w:pPr>
              <w:pStyle w:val="Default"/>
              <w:rPr>
                <w:rFonts w:ascii="Sassoon Penpals" w:hAnsi="Sassoon Penpals"/>
                <w:sz w:val="20"/>
                <w:szCs w:val="20"/>
              </w:rPr>
            </w:pPr>
          </w:p>
          <w:p w:rsidR="007116D1" w:rsidRDefault="007116D1" w:rsidP="008B5612">
            <w:pPr>
              <w:pStyle w:val="Default"/>
              <w:rPr>
                <w:rFonts w:ascii="Sassoon Penpals" w:hAnsi="Sassoon Penpals"/>
                <w:sz w:val="20"/>
                <w:szCs w:val="20"/>
              </w:rPr>
            </w:pPr>
            <w:r w:rsidRPr="008E38D4">
              <w:rPr>
                <w:rFonts w:ascii="Sassoon Penpals" w:hAnsi="Sassoon Penpals"/>
                <w:sz w:val="20"/>
                <w:szCs w:val="20"/>
              </w:rPr>
              <w:t xml:space="preserve">I can find 10 or 100 more or less than a given number. </w:t>
            </w:r>
          </w:p>
          <w:p w:rsidR="007116D1" w:rsidRPr="008E38D4" w:rsidRDefault="007116D1" w:rsidP="008B5612">
            <w:pPr>
              <w:pStyle w:val="Default"/>
              <w:rPr>
                <w:rFonts w:ascii="Sassoon Penpals" w:hAnsi="Sassoon Penpals"/>
                <w:sz w:val="20"/>
                <w:szCs w:val="20"/>
              </w:rPr>
            </w:pPr>
          </w:p>
          <w:p w:rsidR="007116D1" w:rsidRDefault="007116D1" w:rsidP="008B5612">
            <w:pPr>
              <w:pStyle w:val="Default"/>
              <w:rPr>
                <w:rFonts w:ascii="Sassoon Penpals" w:hAnsi="Sassoon Penpals"/>
                <w:sz w:val="20"/>
                <w:szCs w:val="20"/>
              </w:rPr>
            </w:pPr>
            <w:r w:rsidRPr="008E38D4">
              <w:rPr>
                <w:rFonts w:ascii="Sassoon Penpals" w:hAnsi="Sassoon Penpals"/>
                <w:sz w:val="20"/>
                <w:szCs w:val="20"/>
              </w:rPr>
              <w:t xml:space="preserve">I can partition numbers into H T O using different combinations. </w:t>
            </w:r>
          </w:p>
          <w:p w:rsidR="007116D1" w:rsidRPr="008E38D4" w:rsidRDefault="007116D1" w:rsidP="008B5612">
            <w:pPr>
              <w:pStyle w:val="Default"/>
              <w:rPr>
                <w:rFonts w:ascii="Sassoon Penpals" w:hAnsi="Sassoon Penpals"/>
                <w:sz w:val="20"/>
                <w:szCs w:val="20"/>
              </w:rPr>
            </w:pPr>
          </w:p>
          <w:p w:rsidR="007116D1" w:rsidRPr="008E38D4" w:rsidRDefault="007116D1" w:rsidP="008B5612">
            <w:pPr>
              <w:pStyle w:val="Default"/>
              <w:rPr>
                <w:rFonts w:ascii="Sassoon Penpals" w:hAnsi="Sassoon Penpals"/>
                <w:sz w:val="20"/>
                <w:szCs w:val="20"/>
              </w:rPr>
            </w:pPr>
            <w:r w:rsidRPr="008E38D4">
              <w:rPr>
                <w:rFonts w:ascii="Sassoon Penpals" w:hAnsi="Sassoon Penpals"/>
                <w:sz w:val="20"/>
                <w:szCs w:val="20"/>
              </w:rPr>
              <w:t xml:space="preserve">I can solve number problems involving place value to three digits. </w:t>
            </w:r>
          </w:p>
          <w:p w:rsidR="007116D1" w:rsidRPr="008E38D4" w:rsidRDefault="007116D1" w:rsidP="008B5612">
            <w:pPr>
              <w:pStyle w:val="Default"/>
              <w:rPr>
                <w:rFonts w:ascii="Sassoon Penpals" w:hAnsi="Sassoon Penpals" w:cs="Arial"/>
                <w:color w:val="002060"/>
                <w:sz w:val="18"/>
                <w:szCs w:val="18"/>
              </w:rPr>
            </w:pPr>
          </w:p>
        </w:tc>
        <w:tc>
          <w:tcPr>
            <w:tcW w:w="2552" w:type="dxa"/>
          </w:tcPr>
          <w:p w:rsidR="007116D1" w:rsidRDefault="007116D1" w:rsidP="008B5612">
            <w:pPr>
              <w:pStyle w:val="Default"/>
              <w:rPr>
                <w:rFonts w:ascii="Sassoon Penpals" w:hAnsi="Sassoon Penpals"/>
                <w:sz w:val="20"/>
                <w:szCs w:val="20"/>
              </w:rPr>
            </w:pPr>
            <w:r w:rsidRPr="008E38D4">
              <w:rPr>
                <w:rFonts w:ascii="Sassoon Penpals" w:hAnsi="Sassoon Penpals"/>
                <w:sz w:val="20"/>
                <w:szCs w:val="20"/>
              </w:rPr>
              <w:t>I can count up and down in tenths.</w:t>
            </w:r>
          </w:p>
          <w:p w:rsidR="007116D1" w:rsidRPr="008E38D4" w:rsidRDefault="007116D1" w:rsidP="008B5612">
            <w:pPr>
              <w:pStyle w:val="Default"/>
              <w:rPr>
                <w:rFonts w:ascii="Sassoon Penpals" w:hAnsi="Sassoon Penpals"/>
                <w:sz w:val="20"/>
                <w:szCs w:val="20"/>
              </w:rPr>
            </w:pPr>
            <w:r w:rsidRPr="008E38D4">
              <w:rPr>
                <w:rFonts w:ascii="Sassoon Penpals" w:hAnsi="Sassoon Penpals"/>
                <w:sz w:val="20"/>
                <w:szCs w:val="20"/>
              </w:rPr>
              <w:t xml:space="preserve"> </w:t>
            </w:r>
          </w:p>
          <w:p w:rsidR="007116D1" w:rsidRDefault="007116D1" w:rsidP="008B5612">
            <w:pPr>
              <w:pStyle w:val="Default"/>
              <w:rPr>
                <w:rFonts w:ascii="Sassoon Penpals" w:hAnsi="Sassoon Penpals"/>
                <w:sz w:val="20"/>
                <w:szCs w:val="20"/>
              </w:rPr>
            </w:pPr>
            <w:r w:rsidRPr="008E38D4">
              <w:rPr>
                <w:rFonts w:ascii="Sassoon Penpals" w:hAnsi="Sassoon Penpals"/>
                <w:sz w:val="20"/>
                <w:szCs w:val="20"/>
              </w:rPr>
              <w:t>I can recognise, find and write fractions of a discrete set of objects.</w:t>
            </w:r>
          </w:p>
          <w:p w:rsidR="007116D1" w:rsidRPr="008E38D4" w:rsidRDefault="007116D1" w:rsidP="008B5612">
            <w:pPr>
              <w:pStyle w:val="Default"/>
              <w:rPr>
                <w:rFonts w:ascii="Sassoon Penpals" w:hAnsi="Sassoon Penpals"/>
                <w:sz w:val="20"/>
                <w:szCs w:val="20"/>
              </w:rPr>
            </w:pPr>
            <w:r w:rsidRPr="008E38D4">
              <w:rPr>
                <w:rFonts w:ascii="Sassoon Penpals" w:hAnsi="Sassoon Penpals"/>
                <w:sz w:val="20"/>
                <w:szCs w:val="20"/>
              </w:rPr>
              <w:t xml:space="preserve"> </w:t>
            </w:r>
          </w:p>
          <w:p w:rsidR="007116D1" w:rsidRDefault="007116D1" w:rsidP="008B5612">
            <w:pPr>
              <w:pStyle w:val="Default"/>
              <w:rPr>
                <w:rFonts w:ascii="Sassoon Penpals" w:hAnsi="Sassoon Penpals"/>
                <w:sz w:val="20"/>
                <w:szCs w:val="20"/>
              </w:rPr>
            </w:pPr>
            <w:r w:rsidRPr="008E38D4">
              <w:rPr>
                <w:rFonts w:ascii="Sassoon Penpals" w:hAnsi="Sassoon Penpals"/>
                <w:sz w:val="20"/>
                <w:szCs w:val="20"/>
              </w:rPr>
              <w:t xml:space="preserve">I can recognise, using diagrams, equivalent fractions. </w:t>
            </w:r>
          </w:p>
          <w:p w:rsidR="007116D1" w:rsidRPr="008E38D4" w:rsidRDefault="007116D1" w:rsidP="008B5612">
            <w:pPr>
              <w:pStyle w:val="Default"/>
              <w:rPr>
                <w:rFonts w:ascii="Sassoon Penpals" w:hAnsi="Sassoon Penpals"/>
                <w:sz w:val="20"/>
                <w:szCs w:val="20"/>
              </w:rPr>
            </w:pPr>
          </w:p>
          <w:p w:rsidR="007116D1" w:rsidRDefault="007116D1" w:rsidP="008B5612">
            <w:pPr>
              <w:pStyle w:val="Default"/>
              <w:rPr>
                <w:rFonts w:ascii="Sassoon Penpals" w:hAnsi="Sassoon Penpals"/>
                <w:sz w:val="20"/>
                <w:szCs w:val="20"/>
              </w:rPr>
            </w:pPr>
            <w:r w:rsidRPr="008E38D4">
              <w:rPr>
                <w:rFonts w:ascii="Sassoon Penpals" w:hAnsi="Sassoon Penpals"/>
                <w:sz w:val="20"/>
                <w:szCs w:val="20"/>
              </w:rPr>
              <w:t xml:space="preserve">I can add and subtract fractions with the same denominator within one whole. </w:t>
            </w:r>
          </w:p>
          <w:p w:rsidR="007116D1" w:rsidRPr="008E38D4" w:rsidRDefault="007116D1" w:rsidP="008B5612">
            <w:pPr>
              <w:pStyle w:val="Default"/>
              <w:rPr>
                <w:rFonts w:ascii="Sassoon Penpals" w:hAnsi="Sassoon Penpals"/>
                <w:sz w:val="20"/>
                <w:szCs w:val="20"/>
              </w:rPr>
            </w:pPr>
          </w:p>
          <w:p w:rsidR="007116D1" w:rsidRDefault="007116D1" w:rsidP="008B5612">
            <w:pPr>
              <w:pStyle w:val="Default"/>
              <w:rPr>
                <w:rFonts w:ascii="Sassoon Penpals" w:hAnsi="Sassoon Penpals"/>
                <w:sz w:val="20"/>
                <w:szCs w:val="20"/>
              </w:rPr>
            </w:pPr>
            <w:r w:rsidRPr="008E38D4">
              <w:rPr>
                <w:rFonts w:ascii="Sassoon Penpals" w:hAnsi="Sassoon Penpals"/>
                <w:sz w:val="20"/>
                <w:szCs w:val="20"/>
              </w:rPr>
              <w:t xml:space="preserve">I can compare and order fractions, including those with the same denominator. </w:t>
            </w:r>
          </w:p>
          <w:p w:rsidR="007116D1" w:rsidRPr="008E38D4" w:rsidRDefault="007116D1" w:rsidP="008B5612">
            <w:pPr>
              <w:pStyle w:val="Default"/>
              <w:rPr>
                <w:rFonts w:ascii="Sassoon Penpals" w:hAnsi="Sassoon Penpals"/>
                <w:sz w:val="20"/>
                <w:szCs w:val="20"/>
              </w:rPr>
            </w:pPr>
          </w:p>
          <w:p w:rsidR="007116D1" w:rsidRPr="008E38D4" w:rsidRDefault="007116D1" w:rsidP="008B5612">
            <w:pPr>
              <w:pStyle w:val="Default"/>
              <w:rPr>
                <w:rFonts w:ascii="Sassoon Penpals" w:hAnsi="Sassoon Penpals"/>
                <w:sz w:val="20"/>
                <w:szCs w:val="20"/>
              </w:rPr>
            </w:pPr>
            <w:r w:rsidRPr="008E38D4">
              <w:rPr>
                <w:rFonts w:ascii="Sassoon Penpals" w:hAnsi="Sassoon Penpals"/>
                <w:sz w:val="20"/>
                <w:szCs w:val="20"/>
              </w:rPr>
              <w:t xml:space="preserve">I can solve problems that involve all of the above. </w:t>
            </w:r>
          </w:p>
          <w:p w:rsidR="007116D1" w:rsidRPr="008E38D4" w:rsidRDefault="007116D1" w:rsidP="008B5612">
            <w:pPr>
              <w:pStyle w:val="Default"/>
              <w:rPr>
                <w:rFonts w:ascii="Sassoon Penpals" w:hAnsi="Sassoon Penpals" w:cs="Arial"/>
                <w:color w:val="002060"/>
                <w:sz w:val="18"/>
                <w:szCs w:val="18"/>
              </w:rPr>
            </w:pPr>
          </w:p>
        </w:tc>
        <w:tc>
          <w:tcPr>
            <w:tcW w:w="2551" w:type="dxa"/>
          </w:tcPr>
          <w:p w:rsidR="007116D1" w:rsidRDefault="007116D1" w:rsidP="008B5612">
            <w:pPr>
              <w:pStyle w:val="Default"/>
              <w:rPr>
                <w:rFonts w:ascii="Sassoon Penpals" w:hAnsi="Sassoon Penpals"/>
                <w:sz w:val="20"/>
                <w:szCs w:val="20"/>
              </w:rPr>
            </w:pPr>
            <w:r w:rsidRPr="008E38D4">
              <w:rPr>
                <w:rFonts w:ascii="Sassoon Penpals" w:hAnsi="Sassoon Penpals"/>
                <w:sz w:val="20"/>
                <w:szCs w:val="20"/>
              </w:rPr>
              <w:t xml:space="preserve">I can recall multiplication facts for the 3, 4, 6 and 8 multiplication tables. </w:t>
            </w:r>
          </w:p>
          <w:p w:rsidR="007116D1" w:rsidRPr="008E38D4" w:rsidRDefault="007116D1" w:rsidP="008B5612">
            <w:pPr>
              <w:pStyle w:val="Default"/>
              <w:rPr>
                <w:rFonts w:ascii="Sassoon Penpals" w:hAnsi="Sassoon Penpals"/>
                <w:sz w:val="20"/>
                <w:szCs w:val="20"/>
              </w:rPr>
            </w:pPr>
          </w:p>
          <w:p w:rsidR="007116D1" w:rsidRDefault="007116D1" w:rsidP="008B5612">
            <w:pPr>
              <w:pStyle w:val="Default"/>
              <w:rPr>
                <w:rFonts w:ascii="Sassoon Penpals" w:hAnsi="Sassoon Penpals"/>
                <w:sz w:val="20"/>
                <w:szCs w:val="20"/>
              </w:rPr>
            </w:pPr>
            <w:r w:rsidRPr="008E38D4">
              <w:rPr>
                <w:rFonts w:ascii="Sassoon Penpals" w:hAnsi="Sassoon Penpals"/>
                <w:sz w:val="20"/>
                <w:szCs w:val="20"/>
              </w:rPr>
              <w:t>I can recall division facts for the 3, 4, 6 and 8 multiplication tables.</w:t>
            </w:r>
          </w:p>
          <w:p w:rsidR="007116D1" w:rsidRPr="008E38D4" w:rsidRDefault="007116D1" w:rsidP="008B5612">
            <w:pPr>
              <w:pStyle w:val="Default"/>
              <w:rPr>
                <w:rFonts w:ascii="Sassoon Penpals" w:hAnsi="Sassoon Penpals"/>
                <w:sz w:val="20"/>
                <w:szCs w:val="20"/>
              </w:rPr>
            </w:pPr>
            <w:r w:rsidRPr="008E38D4">
              <w:rPr>
                <w:rFonts w:ascii="Sassoon Penpals" w:hAnsi="Sassoon Penpals"/>
                <w:sz w:val="20"/>
                <w:szCs w:val="20"/>
              </w:rPr>
              <w:t xml:space="preserve"> </w:t>
            </w:r>
          </w:p>
          <w:p w:rsidR="007116D1" w:rsidRDefault="007116D1" w:rsidP="008B5612">
            <w:pPr>
              <w:pStyle w:val="Default"/>
              <w:rPr>
                <w:rFonts w:ascii="Sassoon Penpals" w:hAnsi="Sassoon Penpals"/>
                <w:sz w:val="20"/>
                <w:szCs w:val="20"/>
              </w:rPr>
            </w:pPr>
            <w:r w:rsidRPr="008E38D4">
              <w:rPr>
                <w:rFonts w:ascii="Sassoon Penpals" w:hAnsi="Sassoon Penpals"/>
                <w:sz w:val="20"/>
                <w:szCs w:val="20"/>
              </w:rPr>
              <w:t xml:space="preserve">I can use more formal methods to begin multiplying </w:t>
            </w:r>
            <w:proofErr w:type="gramStart"/>
            <w:r w:rsidRPr="008E38D4">
              <w:rPr>
                <w:rFonts w:ascii="Sassoon Penpals" w:hAnsi="Sassoon Penpals"/>
                <w:sz w:val="20"/>
                <w:szCs w:val="20"/>
              </w:rPr>
              <w:t>2 digit</w:t>
            </w:r>
            <w:proofErr w:type="gramEnd"/>
            <w:r w:rsidRPr="008E38D4">
              <w:rPr>
                <w:rFonts w:ascii="Sassoon Penpals" w:hAnsi="Sassoon Penpals"/>
                <w:sz w:val="20"/>
                <w:szCs w:val="20"/>
              </w:rPr>
              <w:t xml:space="preserve"> numbers by a 1 digit number. </w:t>
            </w:r>
          </w:p>
          <w:p w:rsidR="007116D1" w:rsidRPr="008E38D4" w:rsidRDefault="007116D1" w:rsidP="008B5612">
            <w:pPr>
              <w:pStyle w:val="Default"/>
              <w:rPr>
                <w:rFonts w:ascii="Sassoon Penpals" w:hAnsi="Sassoon Penpals"/>
                <w:sz w:val="20"/>
                <w:szCs w:val="20"/>
              </w:rPr>
            </w:pPr>
          </w:p>
          <w:p w:rsidR="007116D1" w:rsidRDefault="007116D1" w:rsidP="008B5612">
            <w:pPr>
              <w:pStyle w:val="Default"/>
              <w:rPr>
                <w:rFonts w:ascii="Sassoon Penpals" w:hAnsi="Sassoon Penpals"/>
                <w:sz w:val="20"/>
                <w:szCs w:val="20"/>
              </w:rPr>
            </w:pPr>
            <w:r w:rsidRPr="008E38D4">
              <w:rPr>
                <w:rFonts w:ascii="Sassoon Penpals" w:hAnsi="Sassoon Penpals"/>
                <w:sz w:val="20"/>
                <w:szCs w:val="20"/>
              </w:rPr>
              <w:t xml:space="preserve">I can solve problems using x and </w:t>
            </w:r>
            <w:r w:rsidRPr="008E38D4">
              <w:rPr>
                <w:rFonts w:ascii="Sassoon Penpals" w:hAnsi="Sassoon Penpals" w:cs="Times New Roman"/>
                <w:b/>
                <w:bCs/>
                <w:sz w:val="20"/>
                <w:szCs w:val="20"/>
              </w:rPr>
              <w:t xml:space="preserve">÷ </w:t>
            </w:r>
            <w:r w:rsidRPr="008E38D4">
              <w:rPr>
                <w:rFonts w:ascii="Sassoon Penpals" w:hAnsi="Sassoon Penpals"/>
                <w:sz w:val="20"/>
                <w:szCs w:val="20"/>
              </w:rPr>
              <w:t xml:space="preserve">facts, including missing number and missing symbol problems. </w:t>
            </w:r>
          </w:p>
          <w:p w:rsidR="007116D1" w:rsidRPr="008E38D4" w:rsidRDefault="007116D1" w:rsidP="008B5612">
            <w:pPr>
              <w:pStyle w:val="Default"/>
              <w:rPr>
                <w:rFonts w:ascii="Sassoon Penpals" w:hAnsi="Sassoon Penpals"/>
                <w:sz w:val="20"/>
                <w:szCs w:val="20"/>
              </w:rPr>
            </w:pPr>
          </w:p>
          <w:p w:rsidR="007116D1" w:rsidRPr="008E38D4" w:rsidRDefault="007116D1" w:rsidP="008B5612">
            <w:pPr>
              <w:pStyle w:val="Default"/>
              <w:rPr>
                <w:rFonts w:ascii="Sassoon Penpals" w:hAnsi="Sassoon Penpals"/>
                <w:sz w:val="20"/>
                <w:szCs w:val="20"/>
              </w:rPr>
            </w:pPr>
            <w:r w:rsidRPr="008E38D4">
              <w:rPr>
                <w:rFonts w:ascii="Sassoon Penpals" w:hAnsi="Sassoon Penpals"/>
                <w:sz w:val="20"/>
                <w:szCs w:val="20"/>
              </w:rPr>
              <w:t xml:space="preserve">I can work out simple division sums with remainders. </w:t>
            </w:r>
          </w:p>
          <w:p w:rsidR="007116D1" w:rsidRPr="008E38D4" w:rsidRDefault="007116D1" w:rsidP="008B5612">
            <w:pPr>
              <w:rPr>
                <w:rFonts w:ascii="Sassoon Penpals" w:hAnsi="Sassoon Penpals" w:cs="Arial"/>
                <w:color w:val="002060"/>
                <w:sz w:val="18"/>
                <w:szCs w:val="18"/>
              </w:rPr>
            </w:pPr>
          </w:p>
        </w:tc>
        <w:tc>
          <w:tcPr>
            <w:tcW w:w="1701" w:type="dxa"/>
          </w:tcPr>
          <w:p w:rsidR="007116D1" w:rsidRDefault="007116D1" w:rsidP="008B5612">
            <w:pPr>
              <w:pStyle w:val="Default"/>
              <w:rPr>
                <w:rFonts w:ascii="Sassoon Penpals" w:hAnsi="Sassoon Penpals"/>
                <w:sz w:val="20"/>
                <w:szCs w:val="20"/>
              </w:rPr>
            </w:pPr>
            <w:r w:rsidRPr="008E38D4">
              <w:rPr>
                <w:rFonts w:ascii="Sassoon Penpals" w:hAnsi="Sassoon Penpals"/>
                <w:sz w:val="20"/>
                <w:szCs w:val="20"/>
              </w:rPr>
              <w:t xml:space="preserve">I can read a range of scales involving different units of measure. </w:t>
            </w:r>
          </w:p>
          <w:p w:rsidR="007116D1" w:rsidRPr="008E38D4" w:rsidRDefault="007116D1" w:rsidP="008B5612">
            <w:pPr>
              <w:pStyle w:val="Default"/>
              <w:rPr>
                <w:rFonts w:ascii="Sassoon Penpals" w:hAnsi="Sassoon Penpals"/>
                <w:sz w:val="20"/>
                <w:szCs w:val="20"/>
              </w:rPr>
            </w:pPr>
          </w:p>
          <w:p w:rsidR="007116D1" w:rsidRDefault="007116D1" w:rsidP="008B5612">
            <w:pPr>
              <w:pStyle w:val="Default"/>
              <w:rPr>
                <w:rFonts w:ascii="Sassoon Penpals" w:hAnsi="Sassoon Penpals"/>
                <w:sz w:val="20"/>
                <w:szCs w:val="20"/>
              </w:rPr>
            </w:pPr>
            <w:r w:rsidRPr="008E38D4">
              <w:rPr>
                <w:rFonts w:ascii="Sassoon Penpals" w:hAnsi="Sassoon Penpals"/>
                <w:sz w:val="20"/>
                <w:szCs w:val="20"/>
              </w:rPr>
              <w:t xml:space="preserve">I can solve problems involving measures. </w:t>
            </w:r>
          </w:p>
          <w:p w:rsidR="007116D1" w:rsidRPr="008E38D4" w:rsidRDefault="007116D1" w:rsidP="008B5612">
            <w:pPr>
              <w:pStyle w:val="Default"/>
              <w:rPr>
                <w:rFonts w:ascii="Sassoon Penpals" w:hAnsi="Sassoon Penpals"/>
                <w:sz w:val="20"/>
                <w:szCs w:val="20"/>
              </w:rPr>
            </w:pPr>
          </w:p>
          <w:p w:rsidR="007116D1" w:rsidRDefault="007116D1" w:rsidP="008B5612">
            <w:pPr>
              <w:pStyle w:val="Default"/>
              <w:rPr>
                <w:rFonts w:ascii="Sassoon Penpals" w:hAnsi="Sassoon Penpals"/>
                <w:sz w:val="20"/>
                <w:szCs w:val="20"/>
              </w:rPr>
            </w:pPr>
            <w:r w:rsidRPr="008E38D4">
              <w:rPr>
                <w:rFonts w:ascii="Sassoon Penpals" w:hAnsi="Sassoon Penpals"/>
                <w:sz w:val="20"/>
                <w:szCs w:val="20"/>
              </w:rPr>
              <w:t xml:space="preserve">I can add and subtract amounts of money to give change, using both £ and p in practical contexts. </w:t>
            </w:r>
          </w:p>
          <w:p w:rsidR="007116D1" w:rsidRPr="008E38D4" w:rsidRDefault="007116D1" w:rsidP="008B5612">
            <w:pPr>
              <w:pStyle w:val="Default"/>
              <w:rPr>
                <w:rFonts w:ascii="Sassoon Penpals" w:hAnsi="Sassoon Penpals"/>
                <w:sz w:val="20"/>
                <w:szCs w:val="20"/>
              </w:rPr>
            </w:pPr>
          </w:p>
          <w:p w:rsidR="007116D1" w:rsidRDefault="007116D1" w:rsidP="008B5612">
            <w:pPr>
              <w:pStyle w:val="Default"/>
              <w:rPr>
                <w:rFonts w:ascii="Sassoon Penpals" w:hAnsi="Sassoon Penpals"/>
                <w:sz w:val="20"/>
                <w:szCs w:val="20"/>
              </w:rPr>
            </w:pPr>
            <w:r w:rsidRPr="008E38D4">
              <w:rPr>
                <w:rFonts w:ascii="Sassoon Penpals" w:hAnsi="Sassoon Penpals"/>
                <w:sz w:val="20"/>
                <w:szCs w:val="20"/>
              </w:rPr>
              <w:t xml:space="preserve">I can tell and write the time to the nearest 5 minutes on an analogue clock, including Roman numerals from I to XII. </w:t>
            </w:r>
          </w:p>
          <w:p w:rsidR="007116D1" w:rsidRPr="008E38D4" w:rsidRDefault="007116D1" w:rsidP="008B5612">
            <w:pPr>
              <w:pStyle w:val="Default"/>
              <w:rPr>
                <w:rFonts w:ascii="Sassoon Penpals" w:hAnsi="Sassoon Penpals"/>
                <w:sz w:val="20"/>
                <w:szCs w:val="20"/>
              </w:rPr>
            </w:pPr>
          </w:p>
          <w:p w:rsidR="007116D1" w:rsidRPr="008E38D4" w:rsidRDefault="007116D1" w:rsidP="008B5612">
            <w:pPr>
              <w:pStyle w:val="Default"/>
              <w:rPr>
                <w:rFonts w:ascii="Sassoon Penpals" w:hAnsi="Sassoon Penpals"/>
                <w:sz w:val="20"/>
                <w:szCs w:val="20"/>
              </w:rPr>
            </w:pPr>
            <w:r w:rsidRPr="008E38D4">
              <w:rPr>
                <w:rFonts w:ascii="Sassoon Penpals" w:hAnsi="Sassoon Penpals"/>
                <w:sz w:val="20"/>
                <w:szCs w:val="20"/>
              </w:rPr>
              <w:t xml:space="preserve">I can measure the perimeter of simple 2-D shapes. </w:t>
            </w:r>
          </w:p>
          <w:p w:rsidR="007116D1" w:rsidRPr="008E38D4" w:rsidRDefault="007116D1" w:rsidP="008B5612">
            <w:pPr>
              <w:rPr>
                <w:rFonts w:ascii="Sassoon Penpals" w:hAnsi="Sassoon Penpals" w:cs="Arial"/>
                <w:color w:val="002060"/>
                <w:sz w:val="18"/>
                <w:szCs w:val="18"/>
              </w:rPr>
            </w:pPr>
          </w:p>
        </w:tc>
        <w:tc>
          <w:tcPr>
            <w:tcW w:w="2126" w:type="dxa"/>
          </w:tcPr>
          <w:p w:rsidR="007116D1" w:rsidRDefault="007116D1" w:rsidP="008B5612">
            <w:pPr>
              <w:pStyle w:val="Default"/>
              <w:rPr>
                <w:rFonts w:ascii="Sassoon Penpals" w:hAnsi="Sassoon Penpals"/>
                <w:sz w:val="20"/>
                <w:szCs w:val="20"/>
              </w:rPr>
            </w:pPr>
            <w:r w:rsidRPr="008E38D4">
              <w:rPr>
                <w:rFonts w:ascii="Sassoon Penpals" w:hAnsi="Sassoon Penpals"/>
                <w:sz w:val="20"/>
                <w:szCs w:val="20"/>
              </w:rPr>
              <w:t xml:space="preserve">I can name 2D and 3D shapes and describe their properties. </w:t>
            </w:r>
          </w:p>
          <w:p w:rsidR="007116D1" w:rsidRPr="008E38D4" w:rsidRDefault="007116D1" w:rsidP="008B5612">
            <w:pPr>
              <w:pStyle w:val="Default"/>
              <w:rPr>
                <w:rFonts w:ascii="Sassoon Penpals" w:hAnsi="Sassoon Penpals"/>
                <w:sz w:val="20"/>
                <w:szCs w:val="20"/>
              </w:rPr>
            </w:pPr>
          </w:p>
          <w:p w:rsidR="007116D1" w:rsidRDefault="007116D1" w:rsidP="008B5612">
            <w:pPr>
              <w:pStyle w:val="Default"/>
              <w:rPr>
                <w:rFonts w:ascii="Sassoon Penpals" w:hAnsi="Sassoon Penpals"/>
                <w:sz w:val="20"/>
                <w:szCs w:val="20"/>
              </w:rPr>
            </w:pPr>
            <w:r w:rsidRPr="008E38D4">
              <w:rPr>
                <w:rFonts w:ascii="Sassoon Penpals" w:hAnsi="Sassoon Penpals"/>
                <w:sz w:val="20"/>
                <w:szCs w:val="20"/>
              </w:rPr>
              <w:t xml:space="preserve">I can identify right angles, recognise that two right angles make a half-turn, three make three quarters of a turn and four a complete turn. </w:t>
            </w:r>
          </w:p>
          <w:p w:rsidR="007116D1" w:rsidRPr="008E38D4" w:rsidRDefault="007116D1" w:rsidP="008B5612">
            <w:pPr>
              <w:pStyle w:val="Default"/>
              <w:rPr>
                <w:rFonts w:ascii="Sassoon Penpals" w:hAnsi="Sassoon Penpals"/>
                <w:sz w:val="20"/>
                <w:szCs w:val="20"/>
              </w:rPr>
            </w:pPr>
          </w:p>
          <w:p w:rsidR="007116D1" w:rsidRDefault="007116D1" w:rsidP="008B5612">
            <w:pPr>
              <w:pStyle w:val="Default"/>
              <w:rPr>
                <w:rFonts w:ascii="Sassoon Penpals" w:hAnsi="Sassoon Penpals"/>
                <w:sz w:val="20"/>
                <w:szCs w:val="20"/>
              </w:rPr>
            </w:pPr>
            <w:r w:rsidRPr="008E38D4">
              <w:rPr>
                <w:rFonts w:ascii="Sassoon Penpals" w:hAnsi="Sassoon Penpals"/>
                <w:sz w:val="20"/>
                <w:szCs w:val="20"/>
              </w:rPr>
              <w:t xml:space="preserve">I can identify whether angles are greater than or less than a right angle. </w:t>
            </w:r>
          </w:p>
          <w:p w:rsidR="007116D1" w:rsidRPr="008E38D4" w:rsidRDefault="007116D1" w:rsidP="008B5612">
            <w:pPr>
              <w:pStyle w:val="Default"/>
              <w:rPr>
                <w:rFonts w:ascii="Sassoon Penpals" w:hAnsi="Sassoon Penpals"/>
                <w:sz w:val="20"/>
                <w:szCs w:val="20"/>
              </w:rPr>
            </w:pPr>
          </w:p>
          <w:p w:rsidR="007116D1" w:rsidRPr="008E38D4" w:rsidRDefault="007116D1" w:rsidP="008B5612">
            <w:pPr>
              <w:pStyle w:val="Default"/>
              <w:rPr>
                <w:rFonts w:ascii="Sassoon Penpals" w:hAnsi="Sassoon Penpals"/>
                <w:sz w:val="20"/>
                <w:szCs w:val="20"/>
              </w:rPr>
            </w:pPr>
            <w:r w:rsidRPr="008E38D4">
              <w:rPr>
                <w:rFonts w:ascii="Sassoon Penpals" w:hAnsi="Sassoon Penpals"/>
                <w:sz w:val="20"/>
                <w:szCs w:val="20"/>
              </w:rPr>
              <w:t xml:space="preserve">I can identify horizontal and vertical lines and pairs of perpendicular and parallel lines. </w:t>
            </w:r>
          </w:p>
          <w:p w:rsidR="007116D1" w:rsidRPr="008E38D4" w:rsidRDefault="007116D1" w:rsidP="008B5612">
            <w:pPr>
              <w:rPr>
                <w:rFonts w:ascii="Sassoon Penpals" w:hAnsi="Sassoon Penpals" w:cs="Arial"/>
                <w:color w:val="002060"/>
                <w:sz w:val="18"/>
                <w:szCs w:val="18"/>
              </w:rPr>
            </w:pPr>
          </w:p>
        </w:tc>
        <w:tc>
          <w:tcPr>
            <w:tcW w:w="1650" w:type="dxa"/>
          </w:tcPr>
          <w:p w:rsidR="007116D1" w:rsidRDefault="007116D1" w:rsidP="008B5612">
            <w:pPr>
              <w:pStyle w:val="Default"/>
              <w:rPr>
                <w:rFonts w:ascii="Sassoon Penpals" w:hAnsi="Sassoon Penpals"/>
                <w:sz w:val="20"/>
                <w:szCs w:val="20"/>
              </w:rPr>
            </w:pPr>
            <w:r w:rsidRPr="008E38D4">
              <w:rPr>
                <w:rFonts w:ascii="Sassoon Penpals" w:hAnsi="Sassoon Penpals"/>
                <w:sz w:val="20"/>
                <w:szCs w:val="20"/>
              </w:rPr>
              <w:t xml:space="preserve">I can interpret data presented in bar charts, pictograms and tables. </w:t>
            </w:r>
          </w:p>
          <w:p w:rsidR="007116D1" w:rsidRPr="008E38D4" w:rsidRDefault="007116D1" w:rsidP="008B5612">
            <w:pPr>
              <w:pStyle w:val="Default"/>
              <w:rPr>
                <w:rFonts w:ascii="Sassoon Penpals" w:hAnsi="Sassoon Penpals"/>
                <w:sz w:val="20"/>
                <w:szCs w:val="20"/>
              </w:rPr>
            </w:pPr>
          </w:p>
          <w:p w:rsidR="007116D1" w:rsidRPr="008E38D4" w:rsidRDefault="007116D1" w:rsidP="008B5612">
            <w:pPr>
              <w:rPr>
                <w:rFonts w:ascii="Sassoon Penpals" w:hAnsi="Sassoon Penpals" w:cs="Arial"/>
                <w:color w:val="002060"/>
                <w:sz w:val="18"/>
                <w:szCs w:val="18"/>
              </w:rPr>
            </w:pPr>
            <w:r w:rsidRPr="008E38D4">
              <w:rPr>
                <w:rFonts w:ascii="Sassoon Penpals" w:hAnsi="Sassoon Penpals"/>
                <w:sz w:val="20"/>
                <w:szCs w:val="20"/>
              </w:rPr>
              <w:t>I can solve one-step and two-step questions presented in bar charts, pictograms and tables.</w:t>
            </w:r>
          </w:p>
        </w:tc>
      </w:tr>
    </w:tbl>
    <w:p w:rsidR="007116D1" w:rsidRDefault="007116D1" w:rsidP="007116D1">
      <w:pPr>
        <w:rPr>
          <w:rFonts w:ascii="SassoonPrimaryType" w:hAnsi="SassoonPrimaryType"/>
          <w:b/>
          <w:color w:val="20E200"/>
          <w:sz w:val="44"/>
          <w:u w:val="single"/>
        </w:rPr>
      </w:pPr>
    </w:p>
    <w:p w:rsidR="007116D1" w:rsidRPr="00797DCA" w:rsidRDefault="007116D1" w:rsidP="007116D1">
      <w:pPr>
        <w:rPr>
          <w:rFonts w:ascii="SassoonPrimaryType" w:hAnsi="SassoonPrimaryType"/>
          <w:b/>
          <w:color w:val="20E200"/>
          <w:sz w:val="44"/>
          <w:u w:val="single"/>
        </w:rPr>
      </w:pPr>
      <w:r w:rsidRPr="00797DCA">
        <w:rPr>
          <w:rFonts w:ascii="SassoonPrimaryType" w:hAnsi="SassoonPrimaryType"/>
          <w:b/>
          <w:color w:val="20E200"/>
          <w:sz w:val="44"/>
          <w:u w:val="single"/>
        </w:rPr>
        <w:lastRenderedPageBreak/>
        <w:t>ENGLISH IN YEAR 3</w:t>
      </w:r>
    </w:p>
    <w:p w:rsidR="007116D1" w:rsidRPr="00F20CFD" w:rsidRDefault="007116D1" w:rsidP="007116D1">
      <w:pPr>
        <w:rPr>
          <w:rFonts w:ascii="SassoonPrimaryType" w:hAnsi="SassoonPrimaryType"/>
          <w:b/>
          <w:sz w:val="18"/>
          <w:u w:val="single"/>
        </w:rPr>
      </w:pPr>
    </w:p>
    <w:tbl>
      <w:tblPr>
        <w:tblStyle w:val="TableGrid"/>
        <w:tblW w:w="14454" w:type="dxa"/>
        <w:tblBorders>
          <w:top w:val="single" w:sz="4" w:space="0" w:color="20E200"/>
          <w:left w:val="single" w:sz="4" w:space="0" w:color="20E200"/>
          <w:bottom w:val="single" w:sz="4" w:space="0" w:color="20E200"/>
          <w:right w:val="single" w:sz="4" w:space="0" w:color="20E200"/>
          <w:insideH w:val="single" w:sz="4" w:space="0" w:color="20E200"/>
          <w:insideV w:val="single" w:sz="4" w:space="0" w:color="20E200"/>
        </w:tblBorders>
        <w:tblLook w:val="04A0" w:firstRow="1" w:lastRow="0" w:firstColumn="1" w:lastColumn="0" w:noHBand="0" w:noVBand="1"/>
      </w:tblPr>
      <w:tblGrid>
        <w:gridCol w:w="1555"/>
        <w:gridCol w:w="1417"/>
        <w:gridCol w:w="3260"/>
        <w:gridCol w:w="3686"/>
        <w:gridCol w:w="4536"/>
      </w:tblGrid>
      <w:tr w:rsidR="007116D1" w:rsidTr="008B5612">
        <w:trPr>
          <w:trHeight w:val="64"/>
        </w:trPr>
        <w:tc>
          <w:tcPr>
            <w:tcW w:w="1555" w:type="dxa"/>
            <w:shd w:val="clear" w:color="auto" w:fill="20E200"/>
            <w:vAlign w:val="center"/>
          </w:tcPr>
          <w:p w:rsidR="007116D1" w:rsidRPr="00986503" w:rsidRDefault="007116D1" w:rsidP="008B5612">
            <w:pPr>
              <w:widowControl w:val="0"/>
              <w:jc w:val="center"/>
              <w:rPr>
                <w:rFonts w:ascii="SassoonPrimaryType" w:hAnsi="SassoonPrimaryType" w:cs="Calibri"/>
                <w:b/>
                <w:bCs/>
                <w:smallCaps/>
                <w:color w:val="FFFFFF"/>
                <w:kern w:val="28"/>
                <w:sz w:val="20"/>
                <w:szCs w:val="24"/>
                <w14:cntxtAlts/>
              </w:rPr>
            </w:pPr>
            <w:r>
              <w:rPr>
                <w:rFonts w:ascii="SassoonPrimaryType" w:hAnsi="SassoonPrimaryType"/>
                <w:b/>
                <w:bCs/>
                <w:smallCaps/>
                <w:color w:val="FFFFFF"/>
                <w:sz w:val="20"/>
                <w:szCs w:val="24"/>
              </w:rPr>
              <w:t>Grammar</w:t>
            </w:r>
          </w:p>
        </w:tc>
        <w:tc>
          <w:tcPr>
            <w:tcW w:w="1417" w:type="dxa"/>
            <w:shd w:val="clear" w:color="auto" w:fill="20E200"/>
          </w:tcPr>
          <w:p w:rsidR="007116D1" w:rsidRPr="00986503" w:rsidRDefault="007116D1" w:rsidP="008B5612">
            <w:pPr>
              <w:rPr>
                <w:rFonts w:ascii="SassoonPrimaryType" w:hAnsi="SassoonPrimaryType" w:cs="Times New Roman"/>
                <w:b/>
                <w:sz w:val="20"/>
                <w:szCs w:val="24"/>
              </w:rPr>
            </w:pPr>
            <w:r>
              <w:rPr>
                <w:rFonts w:ascii="SassoonPrimaryType" w:hAnsi="SassoonPrimaryType"/>
                <w:b/>
                <w:bCs/>
                <w:smallCaps/>
                <w:color w:val="FFFFFF"/>
                <w:sz w:val="20"/>
                <w:szCs w:val="24"/>
              </w:rPr>
              <w:t>Punctuation</w:t>
            </w:r>
          </w:p>
        </w:tc>
        <w:tc>
          <w:tcPr>
            <w:tcW w:w="3260" w:type="dxa"/>
            <w:shd w:val="clear" w:color="auto" w:fill="20E200"/>
            <w:vAlign w:val="center"/>
          </w:tcPr>
          <w:p w:rsidR="007116D1" w:rsidRPr="00986503" w:rsidRDefault="007116D1" w:rsidP="008B5612">
            <w:pPr>
              <w:widowControl w:val="0"/>
              <w:jc w:val="center"/>
              <w:rPr>
                <w:rFonts w:ascii="SassoonPrimaryType" w:hAnsi="SassoonPrimaryType" w:cs="Calibri"/>
                <w:b/>
                <w:bCs/>
                <w:smallCaps/>
                <w:color w:val="FFFFFF"/>
                <w:kern w:val="28"/>
                <w:sz w:val="20"/>
                <w:szCs w:val="24"/>
                <w14:cntxtAlts/>
              </w:rPr>
            </w:pPr>
            <w:r>
              <w:rPr>
                <w:rFonts w:ascii="SassoonPrimaryType" w:hAnsi="SassoonPrimaryType" w:cs="Calibri"/>
                <w:b/>
                <w:bCs/>
                <w:smallCaps/>
                <w:color w:val="FFFFFF"/>
                <w:kern w:val="28"/>
                <w:sz w:val="20"/>
                <w:szCs w:val="24"/>
                <w14:cntxtAlts/>
              </w:rPr>
              <w:t>Spelling</w:t>
            </w:r>
          </w:p>
        </w:tc>
        <w:tc>
          <w:tcPr>
            <w:tcW w:w="3686" w:type="dxa"/>
            <w:shd w:val="clear" w:color="auto" w:fill="20E200"/>
            <w:vAlign w:val="center"/>
          </w:tcPr>
          <w:p w:rsidR="007116D1" w:rsidRPr="00986503" w:rsidRDefault="007116D1" w:rsidP="008B5612">
            <w:pPr>
              <w:widowControl w:val="0"/>
              <w:jc w:val="center"/>
              <w:rPr>
                <w:rFonts w:ascii="SassoonPrimaryType" w:hAnsi="SassoonPrimaryType"/>
                <w:b/>
                <w:bCs/>
                <w:smallCaps/>
                <w:color w:val="FFFFFF"/>
                <w:sz w:val="20"/>
                <w:szCs w:val="24"/>
              </w:rPr>
            </w:pPr>
            <w:r>
              <w:rPr>
                <w:rFonts w:ascii="SassoonPrimaryType" w:hAnsi="SassoonPrimaryType"/>
                <w:b/>
                <w:bCs/>
                <w:smallCaps/>
                <w:color w:val="FFFFFF"/>
                <w:sz w:val="20"/>
                <w:szCs w:val="24"/>
              </w:rPr>
              <w:t>Reading</w:t>
            </w:r>
          </w:p>
        </w:tc>
        <w:tc>
          <w:tcPr>
            <w:tcW w:w="4536" w:type="dxa"/>
            <w:shd w:val="clear" w:color="auto" w:fill="20E200"/>
            <w:vAlign w:val="center"/>
          </w:tcPr>
          <w:p w:rsidR="007116D1" w:rsidRPr="00986503" w:rsidRDefault="007116D1" w:rsidP="008B5612">
            <w:pPr>
              <w:widowControl w:val="0"/>
              <w:jc w:val="center"/>
              <w:rPr>
                <w:rFonts w:ascii="SassoonPrimaryType" w:hAnsi="SassoonPrimaryType"/>
                <w:b/>
                <w:bCs/>
                <w:smallCaps/>
                <w:color w:val="FFFFFF"/>
                <w:sz w:val="20"/>
                <w:szCs w:val="24"/>
              </w:rPr>
            </w:pPr>
            <w:r>
              <w:rPr>
                <w:rFonts w:ascii="SassoonPrimaryType" w:hAnsi="SassoonPrimaryType"/>
                <w:b/>
                <w:bCs/>
                <w:smallCaps/>
                <w:color w:val="FFFFFF"/>
                <w:sz w:val="20"/>
                <w:szCs w:val="24"/>
              </w:rPr>
              <w:t>Writing</w:t>
            </w:r>
          </w:p>
        </w:tc>
      </w:tr>
      <w:tr w:rsidR="007116D1" w:rsidTr="008B5612">
        <w:tc>
          <w:tcPr>
            <w:tcW w:w="1555" w:type="dxa"/>
          </w:tcPr>
          <w:p w:rsidR="007116D1" w:rsidRPr="006423D9" w:rsidRDefault="007116D1" w:rsidP="008B5612">
            <w:pPr>
              <w:widowControl w:val="0"/>
              <w:spacing w:after="60"/>
              <w:rPr>
                <w:rFonts w:ascii="Sassoon Penpals" w:hAnsi="Sassoon Penpals"/>
              </w:rPr>
            </w:pPr>
            <w:r w:rsidRPr="006423D9">
              <w:rPr>
                <w:rFonts w:ascii="Sassoon Penpals" w:hAnsi="Sassoon Penpals"/>
              </w:rPr>
              <w:t xml:space="preserve">I can use </w:t>
            </w:r>
            <w:r w:rsidRPr="006423D9">
              <w:rPr>
                <w:rFonts w:ascii="Sassoon Penpals" w:hAnsi="Sassoon Penpals"/>
                <w:b/>
                <w:bCs/>
                <w:i/>
                <w:iCs/>
              </w:rPr>
              <w:t xml:space="preserve">a </w:t>
            </w:r>
            <w:r w:rsidRPr="006423D9">
              <w:rPr>
                <w:rFonts w:ascii="Sassoon Penpals" w:hAnsi="Sassoon Penpals"/>
              </w:rPr>
              <w:t xml:space="preserve">or </w:t>
            </w:r>
            <w:r w:rsidRPr="006423D9">
              <w:rPr>
                <w:rFonts w:ascii="Sassoon Penpals" w:hAnsi="Sassoon Penpals"/>
                <w:b/>
                <w:bCs/>
                <w:i/>
                <w:iCs/>
              </w:rPr>
              <w:t>an</w:t>
            </w:r>
            <w:r w:rsidRPr="006423D9">
              <w:rPr>
                <w:rFonts w:ascii="Sassoon Penpals" w:hAnsi="Sassoon Penpals"/>
              </w:rPr>
              <w:t xml:space="preserve"> according to whether the next word begins with a consonant or vowel.</w:t>
            </w:r>
          </w:p>
          <w:p w:rsidR="007116D1" w:rsidRPr="006423D9" w:rsidRDefault="007116D1" w:rsidP="008B5612">
            <w:pPr>
              <w:widowControl w:val="0"/>
              <w:spacing w:after="60"/>
              <w:rPr>
                <w:rFonts w:ascii="Sassoon Penpals" w:hAnsi="Sassoon Penpals"/>
              </w:rPr>
            </w:pPr>
            <w:r w:rsidRPr="006423D9">
              <w:rPr>
                <w:rFonts w:ascii="Calibri" w:hAnsi="Calibri" w:cs="Calibri"/>
              </w:rPr>
              <w:t> </w:t>
            </w:r>
          </w:p>
          <w:p w:rsidR="007116D1" w:rsidRPr="006423D9" w:rsidRDefault="007116D1" w:rsidP="008B5612">
            <w:pPr>
              <w:widowControl w:val="0"/>
              <w:spacing w:after="60"/>
              <w:rPr>
                <w:rFonts w:ascii="Sassoon Penpals" w:hAnsi="Sassoon Penpals"/>
              </w:rPr>
            </w:pPr>
            <w:r w:rsidRPr="006423D9">
              <w:rPr>
                <w:rFonts w:ascii="Sassoon Penpals" w:hAnsi="Sassoon Penpals"/>
              </w:rPr>
              <w:t>I can use conjunctions, prepositions and adverbs to express time, place and cause;</w:t>
            </w:r>
          </w:p>
          <w:p w:rsidR="007116D1" w:rsidRPr="006423D9" w:rsidRDefault="007116D1" w:rsidP="008B5612">
            <w:pPr>
              <w:widowControl w:val="0"/>
              <w:spacing w:after="60"/>
              <w:rPr>
                <w:rFonts w:ascii="Sassoon Penpals" w:hAnsi="Sassoon Penpals"/>
              </w:rPr>
            </w:pPr>
          </w:p>
          <w:p w:rsidR="007116D1" w:rsidRPr="006423D9" w:rsidRDefault="007116D1" w:rsidP="008B5612">
            <w:pPr>
              <w:widowControl w:val="0"/>
              <w:spacing w:after="60"/>
              <w:rPr>
                <w:rFonts w:ascii="Sassoon Penpals" w:hAnsi="Sassoon Penpals"/>
              </w:rPr>
            </w:pPr>
            <w:r w:rsidRPr="006423D9">
              <w:rPr>
                <w:rFonts w:ascii="Sassoon Penpals" w:hAnsi="Sassoon Penpals"/>
              </w:rPr>
              <w:t xml:space="preserve">I can use both past and </w:t>
            </w:r>
            <w:proofErr w:type="gramStart"/>
            <w:r w:rsidRPr="006423D9">
              <w:rPr>
                <w:rFonts w:ascii="Sassoon Penpals" w:hAnsi="Sassoon Penpals"/>
              </w:rPr>
              <w:t>perfect  form</w:t>
            </w:r>
            <w:proofErr w:type="gramEnd"/>
            <w:r w:rsidRPr="006423D9">
              <w:rPr>
                <w:rFonts w:ascii="Sassoon Penpals" w:hAnsi="Sassoon Penpals"/>
              </w:rPr>
              <w:t xml:space="preserve"> of verbs e.g. He went out; </w:t>
            </w:r>
            <w:r w:rsidRPr="006423D9">
              <w:rPr>
                <w:rFonts w:ascii="Sassoon Penpals" w:hAnsi="Sassoon Penpals"/>
                <w:i/>
                <w:iCs/>
              </w:rPr>
              <w:t>He has gone out;</w:t>
            </w:r>
          </w:p>
          <w:p w:rsidR="007116D1" w:rsidRPr="006423D9" w:rsidRDefault="007116D1" w:rsidP="008B5612">
            <w:pPr>
              <w:widowControl w:val="0"/>
              <w:rPr>
                <w:rFonts w:ascii="Sassoon Penpals" w:hAnsi="Sassoon Penpals"/>
              </w:rPr>
            </w:pPr>
            <w:r w:rsidRPr="006423D9">
              <w:rPr>
                <w:rFonts w:ascii="Calibri" w:hAnsi="Calibri" w:cs="Calibri"/>
              </w:rPr>
              <w:t> </w:t>
            </w:r>
          </w:p>
          <w:p w:rsidR="007116D1" w:rsidRPr="006423D9" w:rsidRDefault="007116D1" w:rsidP="008B5612">
            <w:pPr>
              <w:widowControl w:val="0"/>
              <w:rPr>
                <w:rFonts w:ascii="Sassoon Penpals" w:hAnsi="Sassoon Penpals"/>
              </w:rPr>
            </w:pPr>
          </w:p>
        </w:tc>
        <w:tc>
          <w:tcPr>
            <w:tcW w:w="1417" w:type="dxa"/>
          </w:tcPr>
          <w:p w:rsidR="007116D1" w:rsidRPr="006423D9" w:rsidRDefault="007116D1" w:rsidP="008B5612">
            <w:pPr>
              <w:widowControl w:val="0"/>
              <w:spacing w:after="60"/>
              <w:jc w:val="center"/>
              <w:rPr>
                <w:rFonts w:ascii="Sassoon Penpals" w:hAnsi="Sassoon Penpals"/>
              </w:rPr>
            </w:pPr>
            <w:r w:rsidRPr="006423D9">
              <w:rPr>
                <w:rFonts w:ascii="Calibri" w:hAnsi="Calibri" w:cs="Calibri"/>
              </w:rPr>
              <w:t> </w:t>
            </w:r>
            <w:r w:rsidRPr="00D32CE1">
              <w:rPr>
                <w:rFonts w:ascii="Sassoon Penpals" w:hAnsi="Sassoon Penpals" w:cs="Maiandra GD"/>
                <w:color w:val="000000"/>
              </w:rPr>
              <w:t xml:space="preserve">I can use inverted commas to punctuate speech mostly correctly. </w:t>
            </w:r>
          </w:p>
          <w:p w:rsidR="007116D1" w:rsidRPr="006423D9" w:rsidRDefault="007116D1" w:rsidP="008B5612">
            <w:pPr>
              <w:autoSpaceDE w:val="0"/>
              <w:autoSpaceDN w:val="0"/>
              <w:adjustRightInd w:val="0"/>
              <w:rPr>
                <w:rFonts w:ascii="Sassoon Penpals" w:hAnsi="Sassoon Penpals" w:cs="Maiandra GD"/>
                <w:color w:val="000000"/>
              </w:rPr>
            </w:pPr>
          </w:p>
          <w:p w:rsidR="007116D1" w:rsidRPr="006423D9" w:rsidRDefault="007116D1" w:rsidP="008B5612">
            <w:pPr>
              <w:autoSpaceDE w:val="0"/>
              <w:autoSpaceDN w:val="0"/>
              <w:adjustRightInd w:val="0"/>
              <w:rPr>
                <w:rFonts w:ascii="Sassoon Penpals" w:hAnsi="Sassoon Penpals" w:cs="Maiandra GD"/>
                <w:color w:val="000000"/>
              </w:rPr>
            </w:pPr>
            <w:r w:rsidRPr="00D32CE1">
              <w:rPr>
                <w:rFonts w:ascii="Sassoon Penpals" w:hAnsi="Sassoon Penpals" w:cs="Maiandra GD"/>
                <w:color w:val="000000"/>
              </w:rPr>
              <w:t xml:space="preserve">I can use capital </w:t>
            </w:r>
            <w:proofErr w:type="gramStart"/>
            <w:r w:rsidRPr="00D32CE1">
              <w:rPr>
                <w:rFonts w:ascii="Sassoon Penpals" w:hAnsi="Sassoon Penpals" w:cs="Maiandra GD"/>
                <w:color w:val="000000"/>
              </w:rPr>
              <w:t>letters .</w:t>
            </w:r>
            <w:proofErr w:type="gramEnd"/>
            <w:r w:rsidRPr="00D32CE1">
              <w:rPr>
                <w:rFonts w:ascii="Sassoon Penpals" w:hAnsi="Sassoon Penpals" w:cs="Maiandra GD"/>
                <w:color w:val="000000"/>
              </w:rPr>
              <w:t xml:space="preserve"> ! ? correctly in most of my sentences. </w:t>
            </w:r>
          </w:p>
          <w:p w:rsidR="007116D1" w:rsidRPr="006423D9" w:rsidRDefault="007116D1" w:rsidP="008B5612">
            <w:pPr>
              <w:autoSpaceDE w:val="0"/>
              <w:autoSpaceDN w:val="0"/>
              <w:adjustRightInd w:val="0"/>
              <w:rPr>
                <w:rFonts w:ascii="Sassoon Penpals" w:hAnsi="Sassoon Penpals" w:cs="Maiandra GD"/>
                <w:color w:val="000000"/>
              </w:rPr>
            </w:pPr>
          </w:p>
          <w:p w:rsidR="007116D1" w:rsidRPr="006423D9" w:rsidRDefault="007116D1" w:rsidP="008B5612">
            <w:pPr>
              <w:autoSpaceDE w:val="0"/>
              <w:autoSpaceDN w:val="0"/>
              <w:adjustRightInd w:val="0"/>
              <w:rPr>
                <w:rFonts w:ascii="Sassoon Penpals" w:hAnsi="Sassoon Penpals" w:cs="Maiandra GD"/>
                <w:color w:val="000000"/>
              </w:rPr>
            </w:pPr>
            <w:r w:rsidRPr="00D32CE1">
              <w:rPr>
                <w:rFonts w:ascii="Sassoon Penpals" w:hAnsi="Sassoon Penpals" w:cs="Maiandra GD"/>
                <w:color w:val="000000"/>
              </w:rPr>
              <w:t xml:space="preserve">I can use commas in lists. </w:t>
            </w:r>
          </w:p>
          <w:p w:rsidR="007116D1" w:rsidRPr="006423D9" w:rsidRDefault="007116D1" w:rsidP="008B5612">
            <w:pPr>
              <w:autoSpaceDE w:val="0"/>
              <w:autoSpaceDN w:val="0"/>
              <w:adjustRightInd w:val="0"/>
              <w:rPr>
                <w:rFonts w:ascii="Sassoon Penpals" w:hAnsi="Sassoon Penpals" w:cs="Maiandra GD"/>
                <w:color w:val="000000"/>
              </w:rPr>
            </w:pPr>
          </w:p>
          <w:p w:rsidR="007116D1" w:rsidRPr="006423D9" w:rsidRDefault="007116D1" w:rsidP="008B5612">
            <w:pPr>
              <w:autoSpaceDE w:val="0"/>
              <w:autoSpaceDN w:val="0"/>
              <w:adjustRightInd w:val="0"/>
              <w:rPr>
                <w:rFonts w:ascii="Sassoon Penpals" w:hAnsi="Sassoon Penpals" w:cs="Maiandra GD"/>
                <w:color w:val="000000"/>
              </w:rPr>
            </w:pPr>
            <w:r w:rsidRPr="00D32CE1">
              <w:rPr>
                <w:rFonts w:ascii="Sassoon Penpals" w:hAnsi="Sassoon Penpals" w:cs="Maiandra GD"/>
                <w:color w:val="000000"/>
              </w:rPr>
              <w:t xml:space="preserve">I can use apostrophes for a wider range of contraction words. </w:t>
            </w:r>
          </w:p>
          <w:p w:rsidR="007116D1" w:rsidRPr="006423D9" w:rsidRDefault="007116D1" w:rsidP="008B5612">
            <w:pPr>
              <w:autoSpaceDE w:val="0"/>
              <w:autoSpaceDN w:val="0"/>
              <w:adjustRightInd w:val="0"/>
              <w:rPr>
                <w:rFonts w:ascii="Sassoon Penpals" w:hAnsi="Sassoon Penpals" w:cs="Maiandra GD"/>
                <w:color w:val="000000"/>
              </w:rPr>
            </w:pPr>
          </w:p>
          <w:p w:rsidR="007116D1" w:rsidRPr="006423D9" w:rsidRDefault="007116D1" w:rsidP="008B5612">
            <w:pPr>
              <w:autoSpaceDE w:val="0"/>
              <w:autoSpaceDN w:val="0"/>
              <w:adjustRightInd w:val="0"/>
              <w:rPr>
                <w:rFonts w:ascii="Sassoon Penpals" w:hAnsi="Sassoon Penpals" w:cs="Maiandra GD"/>
                <w:color w:val="000000"/>
              </w:rPr>
            </w:pPr>
            <w:r w:rsidRPr="00D32CE1">
              <w:rPr>
                <w:rFonts w:ascii="Sassoon Penpals" w:hAnsi="Sassoon Penpals" w:cs="Maiandra GD"/>
                <w:color w:val="000000"/>
              </w:rPr>
              <w:t xml:space="preserve">I can use apostrophes for singular possession. </w:t>
            </w:r>
          </w:p>
          <w:p w:rsidR="007116D1" w:rsidRPr="006423D9" w:rsidRDefault="007116D1" w:rsidP="008B5612">
            <w:pPr>
              <w:widowControl w:val="0"/>
              <w:spacing w:after="60"/>
              <w:rPr>
                <w:rFonts w:ascii="Sassoon Penpals" w:hAnsi="Sassoon Penpals"/>
              </w:rPr>
            </w:pPr>
          </w:p>
        </w:tc>
        <w:tc>
          <w:tcPr>
            <w:tcW w:w="3260" w:type="dxa"/>
          </w:tcPr>
          <w:p w:rsidR="007116D1" w:rsidRPr="006423D9" w:rsidRDefault="007116D1" w:rsidP="008B5612">
            <w:pPr>
              <w:autoSpaceDE w:val="0"/>
              <w:autoSpaceDN w:val="0"/>
              <w:adjustRightInd w:val="0"/>
              <w:rPr>
                <w:rFonts w:ascii="Sassoon Penpals" w:hAnsi="Sassoon Penpals" w:cs="Maiandra GD"/>
                <w:color w:val="000000"/>
              </w:rPr>
            </w:pPr>
            <w:r w:rsidRPr="00D32CE1">
              <w:rPr>
                <w:rFonts w:ascii="Sassoon Penpals" w:hAnsi="Sassoon Penpals" w:cs="Maiandra GD"/>
                <w:color w:val="000000"/>
              </w:rPr>
              <w:t xml:space="preserve">I can spell most of the Year 1/2 key words and some of the Y3/4 words, correctly in my writing. </w:t>
            </w:r>
          </w:p>
          <w:p w:rsidR="007116D1" w:rsidRPr="006423D9" w:rsidRDefault="007116D1" w:rsidP="008B5612">
            <w:pPr>
              <w:autoSpaceDE w:val="0"/>
              <w:autoSpaceDN w:val="0"/>
              <w:adjustRightInd w:val="0"/>
              <w:rPr>
                <w:rFonts w:ascii="Sassoon Penpals" w:hAnsi="Sassoon Penpals" w:cs="Maiandra GD"/>
                <w:color w:val="000000"/>
              </w:rPr>
            </w:pPr>
          </w:p>
          <w:p w:rsidR="007116D1" w:rsidRPr="006423D9" w:rsidRDefault="007116D1" w:rsidP="008B5612">
            <w:pPr>
              <w:autoSpaceDE w:val="0"/>
              <w:autoSpaceDN w:val="0"/>
              <w:adjustRightInd w:val="0"/>
              <w:rPr>
                <w:rFonts w:ascii="Sassoon Penpals" w:hAnsi="Sassoon Penpals" w:cs="Maiandra GD"/>
                <w:color w:val="000000"/>
              </w:rPr>
            </w:pPr>
            <w:r w:rsidRPr="00D32CE1">
              <w:rPr>
                <w:rFonts w:ascii="Sassoon Penpals" w:hAnsi="Sassoon Penpals" w:cs="Maiandra GD"/>
                <w:b/>
                <w:color w:val="000000"/>
              </w:rPr>
              <w:t>I can use and apply taught spelling rules in my writing.</w:t>
            </w:r>
            <w:r w:rsidRPr="006423D9">
              <w:rPr>
                <w:rFonts w:ascii="Sassoon Penpals" w:hAnsi="Sassoon Penpals" w:cs="Maiandra GD"/>
                <w:color w:val="000000"/>
              </w:rPr>
              <w:t xml:space="preserve"> </w:t>
            </w:r>
            <w:r w:rsidRPr="00D32CE1">
              <w:rPr>
                <w:rFonts w:ascii="Sassoon Penpals" w:hAnsi="Sassoon Penpals" w:cs="Maiandra GD"/>
                <w:color w:val="000000"/>
              </w:rPr>
              <w:t xml:space="preserve"> </w:t>
            </w:r>
          </w:p>
          <w:p w:rsidR="007116D1" w:rsidRPr="006423D9" w:rsidRDefault="007116D1" w:rsidP="008B5612">
            <w:pPr>
              <w:autoSpaceDE w:val="0"/>
              <w:autoSpaceDN w:val="0"/>
              <w:adjustRightInd w:val="0"/>
              <w:rPr>
                <w:rFonts w:ascii="Sassoon Penpals" w:hAnsi="Sassoon Penpals" w:cs="Maiandra GD"/>
                <w:color w:val="000000"/>
              </w:rPr>
            </w:pPr>
          </w:p>
          <w:p w:rsidR="007116D1" w:rsidRPr="006423D9" w:rsidRDefault="007116D1" w:rsidP="008B5612">
            <w:pPr>
              <w:widowControl w:val="0"/>
              <w:spacing w:after="60"/>
              <w:ind w:left="390" w:hanging="390"/>
              <w:rPr>
                <w:rFonts w:ascii="Sassoon Penpals" w:hAnsi="Sassoon Penpals"/>
                <w:i/>
                <w:iCs/>
              </w:rPr>
            </w:pPr>
            <w:r w:rsidRPr="006423D9">
              <w:rPr>
                <w:rFonts w:ascii="Sassoon Penpals" w:hAnsi="Sassoon Penpals"/>
                <w:b/>
              </w:rPr>
              <w:t>Prefixes</w:t>
            </w:r>
            <w:r w:rsidRPr="006423D9">
              <w:rPr>
                <w:rFonts w:ascii="Sassoon Penpals" w:hAnsi="Sassoon Penpals"/>
              </w:rPr>
              <w:t xml:space="preserve"> dis~, mis~, re~, in~, </w:t>
            </w:r>
            <w:proofErr w:type="spellStart"/>
            <w:r w:rsidRPr="006423D9">
              <w:rPr>
                <w:rFonts w:ascii="Sassoon Penpals" w:hAnsi="Sassoon Penpals"/>
              </w:rPr>
              <w:t>il</w:t>
            </w:r>
            <w:proofErr w:type="spellEnd"/>
            <w:r w:rsidRPr="006423D9">
              <w:rPr>
                <w:rFonts w:ascii="Sassoon Penpals" w:hAnsi="Sassoon Penpals"/>
              </w:rPr>
              <w:t xml:space="preserve">~, </w:t>
            </w:r>
            <w:proofErr w:type="spellStart"/>
            <w:r w:rsidRPr="006423D9">
              <w:rPr>
                <w:rFonts w:ascii="Sassoon Penpals" w:hAnsi="Sassoon Penpals"/>
              </w:rPr>
              <w:t>im</w:t>
            </w:r>
            <w:proofErr w:type="spellEnd"/>
            <w:r w:rsidRPr="006423D9">
              <w:rPr>
                <w:rFonts w:ascii="Sassoon Penpals" w:hAnsi="Sassoon Penpals"/>
              </w:rPr>
              <w:t xml:space="preserve">~, sub~, auto~, anti~, </w:t>
            </w:r>
            <w:proofErr w:type="spellStart"/>
            <w:r w:rsidRPr="006423D9">
              <w:rPr>
                <w:rFonts w:ascii="Sassoon Penpals" w:hAnsi="Sassoon Penpals"/>
              </w:rPr>
              <w:t>ir</w:t>
            </w:r>
            <w:proofErr w:type="spellEnd"/>
            <w:r w:rsidRPr="006423D9">
              <w:rPr>
                <w:rFonts w:ascii="Sassoon Penpals" w:hAnsi="Sassoon Penpals"/>
              </w:rPr>
              <w:t>~, inter~, super~</w:t>
            </w:r>
          </w:p>
          <w:p w:rsidR="007116D1" w:rsidRPr="006423D9" w:rsidRDefault="007116D1" w:rsidP="008B5612">
            <w:pPr>
              <w:widowControl w:val="0"/>
              <w:spacing w:after="60"/>
              <w:ind w:left="330" w:hanging="330"/>
              <w:rPr>
                <w:rFonts w:ascii="Sassoon Penpals" w:hAnsi="Sassoon Penpals"/>
              </w:rPr>
            </w:pPr>
            <w:proofErr w:type="gramStart"/>
            <w:r w:rsidRPr="006423D9">
              <w:rPr>
                <w:rFonts w:ascii="Sassoon Penpals" w:hAnsi="Sassoon Penpals"/>
                <w:b/>
                <w14:shadow w14:blurRad="38100" w14:dist="19050" w14:dir="2700000" w14:sx="100000" w14:sy="100000" w14:kx="0" w14:ky="0" w14:algn="tl">
                  <w14:srgbClr w14:val="000000">
                    <w14:alpha w14:val="61000"/>
                  </w14:srgbClr>
                </w14:shadow>
              </w:rPr>
              <w:t>Suffixes</w:t>
            </w:r>
            <w:r w:rsidRPr="006423D9">
              <w:rPr>
                <w:rFonts w:ascii="Sassoon Penpals" w:hAnsi="Sassoon Penpals"/>
                <w14:shadow w14:blurRad="38100" w14:dist="19050" w14:dir="2700000" w14:sx="100000" w14:sy="100000" w14:kx="0" w14:ky="0" w14:algn="tl">
                  <w14:srgbClr w14:val="000000">
                    <w14:alpha w14:val="61000"/>
                  </w14:srgbClr>
                </w14:shadow>
              </w:rPr>
              <w:t xml:space="preserve">  ~</w:t>
            </w:r>
            <w:proofErr w:type="gramEnd"/>
            <w:r w:rsidRPr="006423D9">
              <w:rPr>
                <w:rFonts w:ascii="Sassoon Penpals" w:hAnsi="Sassoon Penpals"/>
              </w:rPr>
              <w:t>ally, ~</w:t>
            </w:r>
            <w:proofErr w:type="spellStart"/>
            <w:r w:rsidRPr="006423D9">
              <w:rPr>
                <w:rFonts w:ascii="Sassoon Penpals" w:hAnsi="Sassoon Penpals"/>
              </w:rPr>
              <w:t>ing</w:t>
            </w:r>
            <w:proofErr w:type="spellEnd"/>
            <w:r w:rsidRPr="006423D9">
              <w:rPr>
                <w:rFonts w:ascii="Sassoon Penpals" w:hAnsi="Sassoon Penpals"/>
              </w:rPr>
              <w:t>, ~ed, ~</w:t>
            </w:r>
            <w:proofErr w:type="spellStart"/>
            <w:r w:rsidRPr="006423D9">
              <w:rPr>
                <w:rFonts w:ascii="Sassoon Penpals" w:hAnsi="Sassoon Penpals"/>
              </w:rPr>
              <w:t>er</w:t>
            </w:r>
            <w:proofErr w:type="spellEnd"/>
            <w:r w:rsidRPr="006423D9">
              <w:rPr>
                <w:rFonts w:ascii="Sassoon Penpals" w:hAnsi="Sassoon Penpals"/>
              </w:rPr>
              <w:t>, ~</w:t>
            </w:r>
            <w:proofErr w:type="spellStart"/>
            <w:r w:rsidRPr="006423D9">
              <w:rPr>
                <w:rFonts w:ascii="Sassoon Penpals" w:hAnsi="Sassoon Penpals"/>
              </w:rPr>
              <w:t>tion</w:t>
            </w:r>
            <w:proofErr w:type="spellEnd"/>
            <w:r w:rsidRPr="006423D9">
              <w:rPr>
                <w:rFonts w:ascii="Sassoon Penpals" w:hAnsi="Sassoon Penpals"/>
              </w:rPr>
              <w:t>, ~</w:t>
            </w:r>
            <w:proofErr w:type="spellStart"/>
            <w:r w:rsidRPr="006423D9">
              <w:rPr>
                <w:rFonts w:ascii="Sassoon Penpals" w:hAnsi="Sassoon Penpals"/>
              </w:rPr>
              <w:t>sion</w:t>
            </w:r>
            <w:proofErr w:type="spellEnd"/>
            <w:r w:rsidRPr="006423D9">
              <w:rPr>
                <w:rFonts w:ascii="Sassoon Penpals" w:hAnsi="Sassoon Penpals"/>
              </w:rPr>
              <w:t>, ~</w:t>
            </w:r>
            <w:proofErr w:type="spellStart"/>
            <w:r w:rsidRPr="006423D9">
              <w:rPr>
                <w:rFonts w:ascii="Sassoon Penpals" w:hAnsi="Sassoon Penpals"/>
              </w:rPr>
              <w:t>ation</w:t>
            </w:r>
            <w:proofErr w:type="spellEnd"/>
            <w:r w:rsidRPr="006423D9">
              <w:rPr>
                <w:rFonts w:ascii="Sassoon Penpals" w:hAnsi="Sassoon Penpals"/>
              </w:rPr>
              <w:t>.</w:t>
            </w:r>
          </w:p>
          <w:p w:rsidR="007116D1" w:rsidRPr="006423D9" w:rsidRDefault="007116D1" w:rsidP="008B5612">
            <w:pPr>
              <w:widowControl w:val="0"/>
              <w:ind w:left="390" w:hanging="390"/>
              <w:rPr>
                <w:rFonts w:ascii="Sassoon Penpals" w:hAnsi="Sassoon Penpals"/>
                <w:b/>
              </w:rPr>
            </w:pPr>
            <w:r w:rsidRPr="006423D9">
              <w:rPr>
                <w:rFonts w:ascii="Sassoon Penpals" w:hAnsi="Sassoon Penpals"/>
                <w:b/>
              </w:rPr>
              <w:t xml:space="preserve">Homophones </w:t>
            </w:r>
          </w:p>
          <w:p w:rsidR="007116D1" w:rsidRPr="006423D9" w:rsidRDefault="007116D1" w:rsidP="008B5612">
            <w:pPr>
              <w:widowControl w:val="0"/>
              <w:ind w:left="227" w:hanging="227"/>
              <w:rPr>
                <w:rFonts w:ascii="Sassoon Penpals" w:hAnsi="Sassoon Penpals"/>
                <w:i/>
              </w:rPr>
            </w:pPr>
            <w:r w:rsidRPr="006423D9">
              <w:rPr>
                <w:rFonts w:ascii="Sassoon Penpals" w:hAnsi="Sassoon Penpals"/>
                <w:lang w:val="x-none"/>
              </w:rPr>
              <w:t>·</w:t>
            </w:r>
            <w:r w:rsidRPr="006423D9">
              <w:rPr>
                <w:rFonts w:ascii="Calibri" w:hAnsi="Calibri" w:cs="Calibri"/>
              </w:rPr>
              <w:t> </w:t>
            </w:r>
            <w:r w:rsidRPr="006423D9">
              <w:rPr>
                <w:rFonts w:ascii="Sassoon Penpals" w:hAnsi="Sassoon Penpals"/>
                <w:i/>
              </w:rPr>
              <w:t xml:space="preserve">ai / </w:t>
            </w:r>
            <w:proofErr w:type="spellStart"/>
            <w:r w:rsidRPr="006423D9">
              <w:rPr>
                <w:rFonts w:ascii="Sassoon Penpals" w:hAnsi="Sassoon Penpals"/>
                <w:i/>
              </w:rPr>
              <w:t>a_e</w:t>
            </w:r>
            <w:proofErr w:type="spellEnd"/>
            <w:r w:rsidRPr="006423D9">
              <w:rPr>
                <w:rFonts w:ascii="Sassoon Penpals" w:hAnsi="Sassoon Penpals"/>
                <w:i/>
              </w:rPr>
              <w:t xml:space="preserve"> – pail, pale;</w:t>
            </w:r>
          </w:p>
          <w:p w:rsidR="007116D1" w:rsidRPr="006423D9" w:rsidRDefault="007116D1" w:rsidP="008B5612">
            <w:pPr>
              <w:widowControl w:val="0"/>
              <w:ind w:left="227" w:hanging="227"/>
              <w:rPr>
                <w:rFonts w:ascii="Sassoon Penpals" w:hAnsi="Sassoon Penpals"/>
                <w:i/>
              </w:rPr>
            </w:pPr>
            <w:r w:rsidRPr="006423D9">
              <w:rPr>
                <w:rFonts w:ascii="Sassoon Penpals" w:hAnsi="Sassoon Penpals"/>
                <w:i/>
                <w:lang w:val="x-none"/>
              </w:rPr>
              <w:t>·</w:t>
            </w:r>
            <w:r w:rsidRPr="006423D9">
              <w:rPr>
                <w:rFonts w:ascii="Calibri" w:hAnsi="Calibri" w:cs="Calibri"/>
                <w:i/>
              </w:rPr>
              <w:t> </w:t>
            </w:r>
            <w:proofErr w:type="spellStart"/>
            <w:r w:rsidRPr="006423D9">
              <w:rPr>
                <w:rFonts w:ascii="Sassoon Penpals" w:hAnsi="Sassoon Penpals"/>
                <w:i/>
              </w:rPr>
              <w:t>ee</w:t>
            </w:r>
            <w:proofErr w:type="spellEnd"/>
            <w:r w:rsidRPr="006423D9">
              <w:rPr>
                <w:rFonts w:ascii="Sassoon Penpals" w:hAnsi="Sassoon Penpals"/>
                <w:i/>
              </w:rPr>
              <w:t xml:space="preserve"> / </w:t>
            </w:r>
            <w:proofErr w:type="spellStart"/>
            <w:r w:rsidRPr="006423D9">
              <w:rPr>
                <w:rFonts w:ascii="Sassoon Penpals" w:hAnsi="Sassoon Penpals"/>
                <w:i/>
              </w:rPr>
              <w:t>ea</w:t>
            </w:r>
            <w:proofErr w:type="spellEnd"/>
            <w:r w:rsidRPr="006423D9">
              <w:rPr>
                <w:rFonts w:ascii="Sassoon Penpals" w:hAnsi="Sassoon Penpals"/>
                <w:i/>
              </w:rPr>
              <w:t xml:space="preserve"> – meet, meat;</w:t>
            </w:r>
          </w:p>
          <w:p w:rsidR="007116D1" w:rsidRPr="006423D9" w:rsidRDefault="007116D1" w:rsidP="008B5612">
            <w:pPr>
              <w:widowControl w:val="0"/>
              <w:ind w:left="227" w:hanging="227"/>
              <w:rPr>
                <w:rFonts w:ascii="Sassoon Penpals" w:hAnsi="Sassoon Penpals"/>
                <w:i/>
              </w:rPr>
            </w:pPr>
            <w:r w:rsidRPr="006423D9">
              <w:rPr>
                <w:rFonts w:ascii="Sassoon Penpals" w:hAnsi="Sassoon Penpals"/>
                <w:i/>
                <w:lang w:val="x-none"/>
              </w:rPr>
              <w:t>·</w:t>
            </w:r>
            <w:r w:rsidRPr="006423D9">
              <w:rPr>
                <w:rFonts w:ascii="Calibri" w:hAnsi="Calibri" w:cs="Calibri"/>
                <w:i/>
              </w:rPr>
              <w:t> </w:t>
            </w:r>
            <w:r w:rsidRPr="006423D9">
              <w:rPr>
                <w:rFonts w:ascii="Sassoon Penpals" w:hAnsi="Sassoon Penpals"/>
                <w:i/>
              </w:rPr>
              <w:t>3 way homophones:</w:t>
            </w:r>
          </w:p>
          <w:p w:rsidR="007116D1" w:rsidRPr="006423D9" w:rsidRDefault="007116D1" w:rsidP="008B5612">
            <w:pPr>
              <w:widowControl w:val="0"/>
              <w:ind w:left="155" w:hanging="142"/>
              <w:jc w:val="center"/>
              <w:rPr>
                <w:rFonts w:ascii="Sassoon Penpals" w:hAnsi="Sassoon Penpals"/>
                <w:i/>
              </w:rPr>
            </w:pPr>
            <w:r w:rsidRPr="006423D9">
              <w:rPr>
                <w:rFonts w:ascii="Sassoon Penpals" w:hAnsi="Sassoon Penpals"/>
                <w:i/>
              </w:rPr>
              <w:t>there / their / they’re</w:t>
            </w:r>
          </w:p>
          <w:p w:rsidR="007116D1" w:rsidRPr="006423D9" w:rsidRDefault="007116D1" w:rsidP="008B5612">
            <w:pPr>
              <w:widowControl w:val="0"/>
              <w:ind w:left="155" w:hanging="142"/>
              <w:jc w:val="center"/>
              <w:rPr>
                <w:rFonts w:ascii="Sassoon Penpals" w:hAnsi="Sassoon Penpals"/>
                <w:i/>
              </w:rPr>
            </w:pPr>
            <w:r w:rsidRPr="006423D9">
              <w:rPr>
                <w:rFonts w:ascii="Sassoon Penpals" w:hAnsi="Sassoon Penpals"/>
                <w:i/>
              </w:rPr>
              <w:t>buy / by / bye</w:t>
            </w:r>
          </w:p>
          <w:p w:rsidR="007116D1" w:rsidRPr="006423D9" w:rsidRDefault="007116D1" w:rsidP="008B5612">
            <w:pPr>
              <w:widowControl w:val="0"/>
              <w:ind w:left="155" w:hanging="142"/>
              <w:jc w:val="center"/>
              <w:rPr>
                <w:rFonts w:ascii="Sassoon Penpals" w:hAnsi="Sassoon Penpals"/>
                <w:i/>
              </w:rPr>
            </w:pPr>
            <w:r w:rsidRPr="006423D9">
              <w:rPr>
                <w:rFonts w:ascii="Sassoon Penpals" w:hAnsi="Sassoon Penpals"/>
                <w:i/>
              </w:rPr>
              <w:t>heal / heel / he’ll</w:t>
            </w:r>
          </w:p>
          <w:p w:rsidR="007116D1" w:rsidRPr="006423D9" w:rsidRDefault="007116D1" w:rsidP="008B5612">
            <w:pPr>
              <w:widowControl w:val="0"/>
              <w:ind w:left="227" w:hanging="243"/>
              <w:rPr>
                <w:rFonts w:ascii="Sassoon Penpals" w:hAnsi="Sassoon Penpals"/>
                <w:i/>
              </w:rPr>
            </w:pPr>
            <w:r w:rsidRPr="006423D9">
              <w:rPr>
                <w:rFonts w:ascii="Sassoon Penpals" w:hAnsi="Sassoon Penpals"/>
                <w:i/>
                <w:lang w:val="x-none"/>
              </w:rPr>
              <w:t>·</w:t>
            </w:r>
            <w:r w:rsidRPr="006423D9">
              <w:rPr>
                <w:rFonts w:ascii="Calibri" w:hAnsi="Calibri" w:cs="Calibri"/>
                <w:i/>
              </w:rPr>
              <w:t> </w:t>
            </w:r>
            <w:proofErr w:type="spellStart"/>
            <w:r w:rsidRPr="006423D9">
              <w:rPr>
                <w:rFonts w:ascii="Sassoon Penpals" w:hAnsi="Sassoon Penpals"/>
                <w:i/>
              </w:rPr>
              <w:t>i</w:t>
            </w:r>
            <w:proofErr w:type="spellEnd"/>
            <w:r w:rsidRPr="006423D9">
              <w:rPr>
                <w:rFonts w:ascii="Sassoon Penpals" w:hAnsi="Sassoon Penpals"/>
                <w:i/>
              </w:rPr>
              <w:t xml:space="preserve"> / y – die / dye</w:t>
            </w:r>
          </w:p>
          <w:p w:rsidR="007116D1" w:rsidRPr="006423D9" w:rsidRDefault="007116D1" w:rsidP="008B5612">
            <w:pPr>
              <w:widowControl w:val="0"/>
              <w:ind w:left="227" w:hanging="243"/>
              <w:rPr>
                <w:rFonts w:ascii="Sassoon Penpals" w:hAnsi="Sassoon Penpals"/>
                <w:i/>
              </w:rPr>
            </w:pPr>
            <w:r w:rsidRPr="006423D9">
              <w:rPr>
                <w:rFonts w:ascii="Sassoon Penpals" w:hAnsi="Sassoon Penpals"/>
                <w:i/>
                <w:lang w:val="x-none"/>
              </w:rPr>
              <w:t>·</w:t>
            </w:r>
            <w:r w:rsidRPr="006423D9">
              <w:rPr>
                <w:rFonts w:ascii="Calibri" w:hAnsi="Calibri" w:cs="Calibri"/>
                <w:i/>
              </w:rPr>
              <w:t> </w:t>
            </w:r>
            <w:proofErr w:type="spellStart"/>
            <w:r w:rsidRPr="006423D9">
              <w:rPr>
                <w:rFonts w:ascii="Sassoon Penpals" w:hAnsi="Sassoon Penpals"/>
                <w:i/>
              </w:rPr>
              <w:t>i_e</w:t>
            </w:r>
            <w:proofErr w:type="spellEnd"/>
            <w:r w:rsidRPr="006423D9">
              <w:rPr>
                <w:rFonts w:ascii="Sassoon Penpals" w:hAnsi="Sassoon Penpals"/>
                <w:i/>
              </w:rPr>
              <w:t xml:space="preserve"> / </w:t>
            </w:r>
            <w:proofErr w:type="spellStart"/>
            <w:r w:rsidRPr="006423D9">
              <w:rPr>
                <w:rFonts w:ascii="Sassoon Penpals" w:hAnsi="Sassoon Penpals"/>
                <w:i/>
              </w:rPr>
              <w:t>igh</w:t>
            </w:r>
            <w:proofErr w:type="spellEnd"/>
            <w:r w:rsidRPr="006423D9">
              <w:rPr>
                <w:rFonts w:ascii="Sassoon Penpals" w:hAnsi="Sassoon Penpals"/>
                <w:i/>
              </w:rPr>
              <w:t xml:space="preserve"> – side / sighed</w:t>
            </w:r>
          </w:p>
          <w:p w:rsidR="007116D1" w:rsidRPr="006423D9" w:rsidRDefault="007116D1" w:rsidP="008B5612">
            <w:pPr>
              <w:widowControl w:val="0"/>
              <w:spacing w:after="60"/>
              <w:ind w:left="568" w:hanging="567"/>
              <w:rPr>
                <w:rFonts w:ascii="Sassoon Penpals" w:hAnsi="Sassoon Penpals"/>
                <w:i/>
                <w:color w:val="FFFFFF"/>
              </w:rPr>
            </w:pPr>
            <w:r w:rsidRPr="006423D9">
              <w:rPr>
                <w:rFonts w:ascii="Sassoon Penpals" w:hAnsi="Sassoon Penpals"/>
                <w:i/>
                <w:lang w:val="x-none"/>
              </w:rPr>
              <w:t>·</w:t>
            </w:r>
            <w:r w:rsidRPr="006423D9">
              <w:rPr>
                <w:rFonts w:ascii="Calibri" w:hAnsi="Calibri" w:cs="Calibri"/>
                <w:i/>
              </w:rPr>
              <w:t> </w:t>
            </w:r>
            <w:proofErr w:type="spellStart"/>
            <w:r w:rsidRPr="006423D9">
              <w:rPr>
                <w:rFonts w:ascii="Sassoon Penpals" w:hAnsi="Sassoon Penpals"/>
                <w:i/>
              </w:rPr>
              <w:t>oa</w:t>
            </w:r>
            <w:proofErr w:type="spellEnd"/>
            <w:r w:rsidRPr="006423D9">
              <w:rPr>
                <w:rFonts w:ascii="Sassoon Penpals" w:hAnsi="Sassoon Penpals"/>
                <w:i/>
              </w:rPr>
              <w:t xml:space="preserve"> / ow – groan / grown </w:t>
            </w:r>
          </w:p>
          <w:p w:rsidR="007116D1" w:rsidRPr="006423D9" w:rsidRDefault="007116D1" w:rsidP="008B5612">
            <w:pPr>
              <w:widowControl w:val="0"/>
              <w:tabs>
                <w:tab w:val="left" w:pos="-31680"/>
              </w:tabs>
              <w:rPr>
                <w:rFonts w:ascii="Sassoon Penpals" w:hAnsi="Sassoon Penpals"/>
                <w:lang w:val="x-none"/>
              </w:rPr>
            </w:pPr>
          </w:p>
          <w:p w:rsidR="007116D1" w:rsidRPr="006423D9" w:rsidRDefault="007116D1" w:rsidP="008B5612">
            <w:pPr>
              <w:widowControl w:val="0"/>
              <w:tabs>
                <w:tab w:val="left" w:pos="-31680"/>
              </w:tabs>
              <w:rPr>
                <w:rFonts w:ascii="Sassoon Penpals" w:hAnsi="Sassoon Penpals"/>
                <w:b/>
                <w:color w:val="000000"/>
              </w:rPr>
            </w:pPr>
            <w:r w:rsidRPr="006423D9">
              <w:rPr>
                <w:rFonts w:ascii="Sassoon Penpals" w:hAnsi="Sassoon Penpals"/>
                <w:b/>
              </w:rPr>
              <w:t xml:space="preserve">y sounding </w:t>
            </w:r>
            <w:proofErr w:type="spellStart"/>
            <w:r w:rsidRPr="006423D9">
              <w:rPr>
                <w:rFonts w:ascii="Sassoon Penpals" w:hAnsi="Sassoon Penpals"/>
                <w:b/>
              </w:rPr>
              <w:t>i</w:t>
            </w:r>
            <w:proofErr w:type="spellEnd"/>
            <w:r w:rsidRPr="006423D9">
              <w:rPr>
                <w:rFonts w:ascii="Sassoon Penpals" w:hAnsi="Sassoon Penpals"/>
                <w:b/>
              </w:rPr>
              <w:t xml:space="preserve"> – mystery</w:t>
            </w:r>
          </w:p>
          <w:p w:rsidR="007116D1" w:rsidRPr="006423D9" w:rsidRDefault="007116D1" w:rsidP="008B5612">
            <w:pPr>
              <w:widowControl w:val="0"/>
              <w:rPr>
                <w:rFonts w:ascii="Sassoon Penpals" w:hAnsi="Sassoon Penpals"/>
                <w:lang w:val="x-none"/>
              </w:rPr>
            </w:pPr>
          </w:p>
          <w:p w:rsidR="007116D1" w:rsidRPr="006423D9" w:rsidRDefault="007116D1" w:rsidP="008B5612">
            <w:pPr>
              <w:widowControl w:val="0"/>
              <w:rPr>
                <w:rFonts w:ascii="Sassoon Penpals" w:hAnsi="Sassoon Penpals"/>
                <w:b/>
              </w:rPr>
            </w:pPr>
            <w:proofErr w:type="spellStart"/>
            <w:r w:rsidRPr="006423D9">
              <w:rPr>
                <w:rFonts w:ascii="Sassoon Penpals" w:hAnsi="Sassoon Penpals"/>
                <w:b/>
              </w:rPr>
              <w:t>ou</w:t>
            </w:r>
            <w:proofErr w:type="spellEnd"/>
            <w:r w:rsidRPr="006423D9">
              <w:rPr>
                <w:rFonts w:ascii="Sassoon Penpals" w:hAnsi="Sassoon Penpals"/>
                <w:b/>
              </w:rPr>
              <w:t xml:space="preserve"> sounds</w:t>
            </w:r>
          </w:p>
          <w:p w:rsidR="007116D1" w:rsidRPr="006423D9" w:rsidRDefault="007116D1" w:rsidP="008B5612">
            <w:pPr>
              <w:widowControl w:val="0"/>
              <w:ind w:left="179" w:hanging="142"/>
              <w:jc w:val="center"/>
              <w:rPr>
                <w:rFonts w:ascii="Sassoon Penpals" w:hAnsi="Sassoon Penpals"/>
              </w:rPr>
            </w:pPr>
            <w:r w:rsidRPr="006423D9">
              <w:rPr>
                <w:rFonts w:ascii="Sassoon Penpals" w:hAnsi="Sassoon Penpals"/>
              </w:rPr>
              <w:t>sh</w:t>
            </w:r>
            <w:r w:rsidRPr="006423D9">
              <w:rPr>
                <w:rFonts w:ascii="Sassoon Penpals" w:hAnsi="Sassoon Penpals"/>
                <w:u w:val="single"/>
              </w:rPr>
              <w:t>ou</w:t>
            </w:r>
            <w:r w:rsidRPr="006423D9">
              <w:rPr>
                <w:rFonts w:ascii="Sassoon Penpals" w:hAnsi="Sassoon Penpals"/>
              </w:rPr>
              <w:t>t, y</w:t>
            </w:r>
            <w:r w:rsidRPr="006423D9">
              <w:rPr>
                <w:rFonts w:ascii="Sassoon Penpals" w:hAnsi="Sassoon Penpals"/>
                <w:u w:val="single"/>
              </w:rPr>
              <w:t>ou</w:t>
            </w:r>
            <w:r w:rsidRPr="006423D9">
              <w:rPr>
                <w:rFonts w:ascii="Sassoon Penpals" w:hAnsi="Sassoon Penpals"/>
              </w:rPr>
              <w:t>ng, t</w:t>
            </w:r>
            <w:r w:rsidRPr="006423D9">
              <w:rPr>
                <w:rFonts w:ascii="Sassoon Penpals" w:hAnsi="Sassoon Penpals"/>
                <w:u w:val="single"/>
              </w:rPr>
              <w:t>ou</w:t>
            </w:r>
            <w:r w:rsidRPr="006423D9">
              <w:rPr>
                <w:rFonts w:ascii="Sassoon Penpals" w:hAnsi="Sassoon Penpals"/>
              </w:rPr>
              <w:t>r</w:t>
            </w:r>
          </w:p>
          <w:p w:rsidR="007116D1" w:rsidRPr="006423D9" w:rsidRDefault="007116D1" w:rsidP="008B5612">
            <w:pPr>
              <w:widowControl w:val="0"/>
              <w:ind w:left="179" w:hanging="142"/>
              <w:jc w:val="center"/>
              <w:rPr>
                <w:rFonts w:ascii="Sassoon Penpals" w:hAnsi="Sassoon Penpals"/>
              </w:rPr>
            </w:pPr>
            <w:r w:rsidRPr="006423D9">
              <w:rPr>
                <w:rFonts w:ascii="Sassoon Penpals" w:hAnsi="Sassoon Penpals"/>
              </w:rPr>
              <w:t xml:space="preserve">    ow       u        </w:t>
            </w:r>
            <w:proofErr w:type="spellStart"/>
            <w:r w:rsidRPr="006423D9">
              <w:rPr>
                <w:rFonts w:ascii="Sassoon Penpals" w:hAnsi="Sassoon Penpals"/>
              </w:rPr>
              <w:t>oo</w:t>
            </w:r>
            <w:proofErr w:type="spellEnd"/>
          </w:p>
          <w:p w:rsidR="007116D1" w:rsidRPr="006423D9" w:rsidRDefault="007116D1" w:rsidP="008B5612">
            <w:pPr>
              <w:widowControl w:val="0"/>
              <w:ind w:left="179" w:hanging="142"/>
              <w:jc w:val="center"/>
              <w:rPr>
                <w:rFonts w:ascii="Sassoon Penpals" w:hAnsi="Sassoon Penpals"/>
              </w:rPr>
            </w:pPr>
          </w:p>
          <w:p w:rsidR="007116D1" w:rsidRPr="006423D9" w:rsidRDefault="007116D1" w:rsidP="008B5612">
            <w:pPr>
              <w:widowControl w:val="0"/>
              <w:ind w:left="179" w:hanging="142"/>
              <w:rPr>
                <w:rFonts w:ascii="Sassoon Penpals" w:hAnsi="Sassoon Penpals"/>
                <w:b/>
              </w:rPr>
            </w:pPr>
            <w:proofErr w:type="spellStart"/>
            <w:r w:rsidRPr="006423D9">
              <w:rPr>
                <w:rFonts w:ascii="Sassoon Penpals" w:hAnsi="Sassoon Penpals"/>
                <w:b/>
              </w:rPr>
              <w:t>ei</w:t>
            </w:r>
            <w:proofErr w:type="spellEnd"/>
            <w:r w:rsidRPr="006423D9">
              <w:rPr>
                <w:rFonts w:ascii="Sassoon Penpals" w:hAnsi="Sassoon Penpals"/>
                <w:b/>
              </w:rPr>
              <w:t xml:space="preserve">, </w:t>
            </w:r>
            <w:proofErr w:type="spellStart"/>
            <w:r w:rsidRPr="006423D9">
              <w:rPr>
                <w:rFonts w:ascii="Sassoon Penpals" w:hAnsi="Sassoon Penpals"/>
                <w:b/>
              </w:rPr>
              <w:t>eigh</w:t>
            </w:r>
            <w:proofErr w:type="spellEnd"/>
            <w:r w:rsidRPr="006423D9">
              <w:rPr>
                <w:rFonts w:ascii="Sassoon Penpals" w:hAnsi="Sassoon Penpals"/>
                <w:b/>
              </w:rPr>
              <w:t xml:space="preserve">, </w:t>
            </w:r>
            <w:proofErr w:type="spellStart"/>
            <w:r w:rsidRPr="006423D9">
              <w:rPr>
                <w:rFonts w:ascii="Sassoon Penpals" w:hAnsi="Sassoon Penpals"/>
                <w:b/>
              </w:rPr>
              <w:t>ey</w:t>
            </w:r>
            <w:proofErr w:type="spellEnd"/>
            <w:r w:rsidRPr="006423D9">
              <w:rPr>
                <w:rFonts w:ascii="Sassoon Penpals" w:hAnsi="Sassoon Penpals"/>
                <w:b/>
              </w:rPr>
              <w:t xml:space="preserve"> sounding a</w:t>
            </w:r>
          </w:p>
          <w:p w:rsidR="007116D1" w:rsidRPr="006423D9" w:rsidRDefault="007116D1" w:rsidP="008B5612">
            <w:pPr>
              <w:widowControl w:val="0"/>
              <w:jc w:val="center"/>
              <w:rPr>
                <w:rFonts w:ascii="Sassoon Penpals" w:hAnsi="Sassoon Penpals"/>
              </w:rPr>
            </w:pPr>
            <w:r w:rsidRPr="006423D9">
              <w:rPr>
                <w:rFonts w:ascii="Sassoon Penpals" w:hAnsi="Sassoon Penpals"/>
              </w:rPr>
              <w:t>vein, eight, obey</w:t>
            </w:r>
          </w:p>
          <w:p w:rsidR="007116D1" w:rsidRPr="006423D9" w:rsidRDefault="007116D1" w:rsidP="008B5612">
            <w:pPr>
              <w:autoSpaceDE w:val="0"/>
              <w:autoSpaceDN w:val="0"/>
              <w:adjustRightInd w:val="0"/>
              <w:rPr>
                <w:rFonts w:ascii="Sassoon Penpals" w:hAnsi="Sassoon Penpals"/>
              </w:rPr>
            </w:pPr>
          </w:p>
        </w:tc>
        <w:tc>
          <w:tcPr>
            <w:tcW w:w="3686" w:type="dxa"/>
          </w:tcPr>
          <w:p w:rsidR="007116D1" w:rsidRPr="006423D9" w:rsidRDefault="007116D1" w:rsidP="008B5612">
            <w:pPr>
              <w:autoSpaceDE w:val="0"/>
              <w:autoSpaceDN w:val="0"/>
              <w:adjustRightInd w:val="0"/>
              <w:rPr>
                <w:rFonts w:ascii="Sassoon Penpals" w:hAnsi="Sassoon Penpals" w:cs="Maiandra GD"/>
                <w:color w:val="000000"/>
              </w:rPr>
            </w:pPr>
            <w:r w:rsidRPr="006423D9">
              <w:rPr>
                <w:rFonts w:ascii="Sassoon Penpals" w:hAnsi="Sassoon Penpals" w:cs="Maiandra GD"/>
                <w:color w:val="000000"/>
              </w:rPr>
              <w:t xml:space="preserve">I </w:t>
            </w:r>
            <w:r w:rsidRPr="0091776F">
              <w:rPr>
                <w:rFonts w:ascii="Sassoon Penpals" w:hAnsi="Sassoon Penpals" w:cs="Maiandra GD"/>
                <w:color w:val="000000"/>
              </w:rPr>
              <w:t>can read age appropriate texts mostly fluently and accurately.</w:t>
            </w:r>
          </w:p>
          <w:p w:rsidR="007116D1" w:rsidRPr="006423D9" w:rsidRDefault="007116D1" w:rsidP="008B5612">
            <w:pPr>
              <w:autoSpaceDE w:val="0"/>
              <w:autoSpaceDN w:val="0"/>
              <w:adjustRightInd w:val="0"/>
              <w:rPr>
                <w:rFonts w:ascii="Sassoon Penpals" w:hAnsi="Sassoon Penpals" w:cs="Maiandra GD"/>
                <w:color w:val="000000"/>
              </w:rPr>
            </w:pPr>
            <w:r w:rsidRPr="0091776F">
              <w:rPr>
                <w:rFonts w:ascii="Sassoon Penpals" w:hAnsi="Sassoon Penpals" w:cs="Maiandra GD"/>
                <w:color w:val="000000"/>
              </w:rPr>
              <w:t xml:space="preserve"> </w:t>
            </w:r>
          </w:p>
          <w:p w:rsidR="007116D1" w:rsidRPr="006423D9" w:rsidRDefault="007116D1" w:rsidP="008B5612">
            <w:pPr>
              <w:autoSpaceDE w:val="0"/>
              <w:autoSpaceDN w:val="0"/>
              <w:adjustRightInd w:val="0"/>
              <w:rPr>
                <w:rFonts w:ascii="Sassoon Penpals" w:hAnsi="Sassoon Penpals" w:cs="Maiandra GD"/>
                <w:color w:val="000000"/>
              </w:rPr>
            </w:pPr>
            <w:r w:rsidRPr="0091776F">
              <w:rPr>
                <w:rFonts w:ascii="Sassoon Penpals" w:hAnsi="Sassoon Penpals" w:cs="Maiandra GD"/>
                <w:color w:val="000000"/>
              </w:rPr>
              <w:t xml:space="preserve">I can use different strategies to read longer unfamiliar words. </w:t>
            </w:r>
          </w:p>
          <w:p w:rsidR="007116D1" w:rsidRPr="006423D9" w:rsidRDefault="007116D1" w:rsidP="008B5612">
            <w:pPr>
              <w:autoSpaceDE w:val="0"/>
              <w:autoSpaceDN w:val="0"/>
              <w:adjustRightInd w:val="0"/>
              <w:rPr>
                <w:rFonts w:ascii="Sassoon Penpals" w:hAnsi="Sassoon Penpals" w:cs="Maiandra GD"/>
                <w:color w:val="000000"/>
              </w:rPr>
            </w:pPr>
          </w:p>
          <w:p w:rsidR="007116D1" w:rsidRPr="006423D9" w:rsidRDefault="007116D1" w:rsidP="008B5612">
            <w:pPr>
              <w:autoSpaceDE w:val="0"/>
              <w:autoSpaceDN w:val="0"/>
              <w:adjustRightInd w:val="0"/>
              <w:rPr>
                <w:rFonts w:ascii="Sassoon Penpals" w:hAnsi="Sassoon Penpals" w:cs="Maiandra GD"/>
                <w:color w:val="000000"/>
              </w:rPr>
            </w:pPr>
            <w:r w:rsidRPr="0091776F">
              <w:rPr>
                <w:rFonts w:ascii="Sassoon Penpals" w:hAnsi="Sassoon Penpals" w:cs="Maiandra GD"/>
                <w:color w:val="000000"/>
              </w:rPr>
              <w:t xml:space="preserve">I can take note of punctuation when reading aloud and use some expression. </w:t>
            </w:r>
          </w:p>
          <w:p w:rsidR="007116D1" w:rsidRPr="006423D9" w:rsidRDefault="007116D1" w:rsidP="008B5612">
            <w:pPr>
              <w:autoSpaceDE w:val="0"/>
              <w:autoSpaceDN w:val="0"/>
              <w:adjustRightInd w:val="0"/>
              <w:rPr>
                <w:rFonts w:ascii="Sassoon Penpals" w:hAnsi="Sassoon Penpals" w:cs="Maiandra GD"/>
                <w:color w:val="000000"/>
              </w:rPr>
            </w:pPr>
          </w:p>
          <w:p w:rsidR="007116D1" w:rsidRPr="006423D9" w:rsidRDefault="007116D1" w:rsidP="008B5612">
            <w:pPr>
              <w:autoSpaceDE w:val="0"/>
              <w:autoSpaceDN w:val="0"/>
              <w:adjustRightInd w:val="0"/>
              <w:rPr>
                <w:rFonts w:ascii="Sassoon Penpals" w:hAnsi="Sassoon Penpals" w:cs="Maiandra GD"/>
                <w:color w:val="000000"/>
              </w:rPr>
            </w:pPr>
            <w:r w:rsidRPr="0091776F">
              <w:rPr>
                <w:rFonts w:ascii="Sassoon Penpals" w:hAnsi="Sassoon Penpals" w:cs="Maiandra GD"/>
                <w:color w:val="000000"/>
              </w:rPr>
              <w:t xml:space="preserve">I can read root words with prefixes/suffixes added and understand that this changes the meaning. </w:t>
            </w:r>
          </w:p>
          <w:p w:rsidR="007116D1" w:rsidRPr="006423D9" w:rsidRDefault="007116D1" w:rsidP="008B5612">
            <w:pPr>
              <w:autoSpaceDE w:val="0"/>
              <w:autoSpaceDN w:val="0"/>
              <w:adjustRightInd w:val="0"/>
              <w:rPr>
                <w:rFonts w:ascii="Sassoon Penpals" w:hAnsi="Sassoon Penpals" w:cs="Maiandra GD"/>
                <w:color w:val="000000"/>
              </w:rPr>
            </w:pPr>
          </w:p>
          <w:p w:rsidR="007116D1" w:rsidRPr="006423D9" w:rsidRDefault="007116D1" w:rsidP="008B5612">
            <w:pPr>
              <w:autoSpaceDE w:val="0"/>
              <w:autoSpaceDN w:val="0"/>
              <w:adjustRightInd w:val="0"/>
              <w:rPr>
                <w:rFonts w:ascii="Sassoon Penpals" w:hAnsi="Sassoon Penpals" w:cs="Maiandra GD"/>
                <w:color w:val="000000"/>
              </w:rPr>
            </w:pPr>
            <w:r w:rsidRPr="0091776F">
              <w:rPr>
                <w:rFonts w:ascii="Sassoon Penpals" w:hAnsi="Sassoon Penpals" w:cs="Maiandra GD"/>
                <w:color w:val="000000"/>
              </w:rPr>
              <w:t xml:space="preserve">I can read and match words with similar meaning. </w:t>
            </w:r>
          </w:p>
          <w:p w:rsidR="007116D1" w:rsidRPr="006423D9" w:rsidRDefault="007116D1" w:rsidP="008B5612">
            <w:pPr>
              <w:autoSpaceDE w:val="0"/>
              <w:autoSpaceDN w:val="0"/>
              <w:adjustRightInd w:val="0"/>
              <w:rPr>
                <w:rFonts w:ascii="Sassoon Penpals" w:hAnsi="Sassoon Penpals" w:cs="Maiandra GD"/>
                <w:color w:val="000000"/>
              </w:rPr>
            </w:pPr>
          </w:p>
          <w:p w:rsidR="007116D1" w:rsidRPr="006423D9" w:rsidRDefault="007116D1" w:rsidP="008B5612">
            <w:pPr>
              <w:autoSpaceDE w:val="0"/>
              <w:autoSpaceDN w:val="0"/>
              <w:adjustRightInd w:val="0"/>
              <w:rPr>
                <w:rFonts w:ascii="Sassoon Penpals" w:hAnsi="Sassoon Penpals" w:cs="Maiandra GD"/>
                <w:color w:val="000000"/>
              </w:rPr>
            </w:pPr>
            <w:r w:rsidRPr="0091776F">
              <w:rPr>
                <w:rFonts w:ascii="Sassoon Penpals" w:hAnsi="Sassoon Penpals" w:cs="Maiandra GD"/>
                <w:color w:val="000000"/>
              </w:rPr>
              <w:t xml:space="preserve">I can summarise some of the main events/information from within a piece of text. </w:t>
            </w:r>
          </w:p>
          <w:p w:rsidR="007116D1" w:rsidRPr="006423D9" w:rsidRDefault="007116D1" w:rsidP="008B5612">
            <w:pPr>
              <w:autoSpaceDE w:val="0"/>
              <w:autoSpaceDN w:val="0"/>
              <w:adjustRightInd w:val="0"/>
              <w:rPr>
                <w:rFonts w:ascii="Sassoon Penpals" w:hAnsi="Sassoon Penpals" w:cs="Maiandra GD"/>
                <w:color w:val="000000"/>
              </w:rPr>
            </w:pPr>
          </w:p>
          <w:p w:rsidR="007116D1" w:rsidRPr="006423D9" w:rsidRDefault="007116D1" w:rsidP="008B5612">
            <w:pPr>
              <w:autoSpaceDE w:val="0"/>
              <w:autoSpaceDN w:val="0"/>
              <w:adjustRightInd w:val="0"/>
              <w:rPr>
                <w:rFonts w:ascii="Sassoon Penpals" w:hAnsi="Sassoon Penpals" w:cs="Maiandra GD"/>
                <w:color w:val="000000"/>
              </w:rPr>
            </w:pPr>
            <w:r w:rsidRPr="0091776F">
              <w:rPr>
                <w:rFonts w:ascii="Sassoon Penpals" w:hAnsi="Sassoon Penpals" w:cs="Maiandra GD"/>
                <w:color w:val="000000"/>
              </w:rPr>
              <w:t xml:space="preserve">I can ask questions to check my understanding of words/information within a text. </w:t>
            </w:r>
          </w:p>
          <w:p w:rsidR="007116D1" w:rsidRPr="006423D9" w:rsidRDefault="007116D1" w:rsidP="008B5612">
            <w:pPr>
              <w:autoSpaceDE w:val="0"/>
              <w:autoSpaceDN w:val="0"/>
              <w:adjustRightInd w:val="0"/>
              <w:rPr>
                <w:rFonts w:ascii="Sassoon Penpals" w:hAnsi="Sassoon Penpals" w:cs="Maiandra GD"/>
                <w:color w:val="000000"/>
              </w:rPr>
            </w:pPr>
          </w:p>
          <w:p w:rsidR="007116D1" w:rsidRPr="006423D9" w:rsidRDefault="007116D1" w:rsidP="008B5612">
            <w:pPr>
              <w:autoSpaceDE w:val="0"/>
              <w:autoSpaceDN w:val="0"/>
              <w:adjustRightInd w:val="0"/>
              <w:rPr>
                <w:rFonts w:ascii="Sassoon Penpals" w:hAnsi="Sassoon Penpals" w:cs="Maiandra GD"/>
                <w:color w:val="000000"/>
              </w:rPr>
            </w:pPr>
            <w:r w:rsidRPr="0091776F">
              <w:rPr>
                <w:rFonts w:ascii="Sassoon Penpals" w:hAnsi="Sassoon Penpals" w:cs="Maiandra GD"/>
                <w:color w:val="000000"/>
              </w:rPr>
              <w:t xml:space="preserve">I can use skimming and scanning to retrieve information from texts, most accurately. </w:t>
            </w:r>
          </w:p>
          <w:p w:rsidR="007116D1" w:rsidRPr="006423D9" w:rsidRDefault="007116D1" w:rsidP="008B5612">
            <w:pPr>
              <w:autoSpaceDE w:val="0"/>
              <w:autoSpaceDN w:val="0"/>
              <w:adjustRightInd w:val="0"/>
              <w:rPr>
                <w:rFonts w:ascii="Sassoon Penpals" w:hAnsi="Sassoon Penpals" w:cs="Maiandra GD"/>
                <w:color w:val="000000"/>
              </w:rPr>
            </w:pPr>
          </w:p>
          <w:p w:rsidR="007116D1" w:rsidRPr="006423D9" w:rsidRDefault="007116D1" w:rsidP="008B5612">
            <w:pPr>
              <w:autoSpaceDE w:val="0"/>
              <w:autoSpaceDN w:val="0"/>
              <w:adjustRightInd w:val="0"/>
              <w:rPr>
                <w:rFonts w:ascii="Sassoon Penpals" w:hAnsi="Sassoon Penpals" w:cs="Maiandra GD"/>
                <w:color w:val="000000"/>
              </w:rPr>
            </w:pPr>
            <w:r w:rsidRPr="0091776F">
              <w:rPr>
                <w:rFonts w:ascii="Sassoon Penpals" w:hAnsi="Sassoon Penpals" w:cs="Maiandra GD"/>
                <w:color w:val="000000"/>
              </w:rPr>
              <w:t xml:space="preserve">I can make simple reasoned inferences linked to a character’s actions, feelings, thoughts and motives. </w:t>
            </w:r>
          </w:p>
          <w:p w:rsidR="007116D1" w:rsidRPr="006423D9" w:rsidRDefault="007116D1" w:rsidP="008B5612">
            <w:pPr>
              <w:autoSpaceDE w:val="0"/>
              <w:autoSpaceDN w:val="0"/>
              <w:adjustRightInd w:val="0"/>
              <w:rPr>
                <w:rFonts w:ascii="Sassoon Penpals" w:hAnsi="Sassoon Penpals" w:cs="Maiandra GD"/>
                <w:color w:val="000000"/>
              </w:rPr>
            </w:pPr>
          </w:p>
          <w:p w:rsidR="007116D1" w:rsidRPr="006423D9" w:rsidRDefault="007116D1" w:rsidP="008B5612">
            <w:pPr>
              <w:shd w:val="clear" w:color="auto" w:fill="FFFFFF"/>
              <w:spacing w:after="75"/>
              <w:rPr>
                <w:rFonts w:ascii="Sassoon Penpals" w:hAnsi="Sassoon Penpals"/>
              </w:rPr>
            </w:pPr>
            <w:r w:rsidRPr="0091776F">
              <w:rPr>
                <w:rFonts w:ascii="Sassoon Penpals" w:hAnsi="Sassoon Penpals" w:cs="Maiandra GD"/>
                <w:color w:val="000000"/>
              </w:rPr>
              <w:t>I can make predictions about a text based on what I have read so far.</w:t>
            </w:r>
          </w:p>
        </w:tc>
        <w:tc>
          <w:tcPr>
            <w:tcW w:w="4536" w:type="dxa"/>
          </w:tcPr>
          <w:p w:rsidR="007116D1" w:rsidRPr="006423D9" w:rsidRDefault="007116D1" w:rsidP="008B5612">
            <w:pPr>
              <w:autoSpaceDE w:val="0"/>
              <w:autoSpaceDN w:val="0"/>
              <w:adjustRightInd w:val="0"/>
              <w:rPr>
                <w:rFonts w:ascii="Sassoon Penpals" w:hAnsi="Sassoon Penpals" w:cs="Maiandra GD"/>
                <w:color w:val="000000"/>
              </w:rPr>
            </w:pPr>
            <w:r w:rsidRPr="00D32CE1">
              <w:rPr>
                <w:rFonts w:ascii="Sassoon Penpals" w:hAnsi="Sassoon Penpals" w:cs="Maiandra GD"/>
                <w:color w:val="000000"/>
              </w:rPr>
              <w:t>I can write narrative that has a clear beginning, middle and end.</w:t>
            </w:r>
          </w:p>
          <w:p w:rsidR="007116D1" w:rsidRPr="006423D9" w:rsidRDefault="007116D1" w:rsidP="008B5612">
            <w:pPr>
              <w:autoSpaceDE w:val="0"/>
              <w:autoSpaceDN w:val="0"/>
              <w:adjustRightInd w:val="0"/>
              <w:rPr>
                <w:rFonts w:ascii="Sassoon Penpals" w:hAnsi="Sassoon Penpals" w:cs="Maiandra GD"/>
                <w:color w:val="000000"/>
              </w:rPr>
            </w:pPr>
          </w:p>
          <w:p w:rsidR="007116D1" w:rsidRPr="006423D9" w:rsidRDefault="007116D1" w:rsidP="008B5612">
            <w:pPr>
              <w:autoSpaceDE w:val="0"/>
              <w:autoSpaceDN w:val="0"/>
              <w:adjustRightInd w:val="0"/>
              <w:rPr>
                <w:rFonts w:ascii="Sassoon Penpals" w:hAnsi="Sassoon Penpals" w:cs="Maiandra GD"/>
                <w:color w:val="000000"/>
              </w:rPr>
            </w:pPr>
            <w:r w:rsidRPr="00D32CE1">
              <w:rPr>
                <w:rFonts w:ascii="Sassoon Penpals" w:hAnsi="Sassoon Penpals" w:cs="Maiandra GD"/>
                <w:color w:val="000000"/>
              </w:rPr>
              <w:t xml:space="preserve">I can write narrative with character and setting descriptions. </w:t>
            </w:r>
          </w:p>
          <w:p w:rsidR="007116D1" w:rsidRPr="006423D9" w:rsidRDefault="007116D1" w:rsidP="008B5612">
            <w:pPr>
              <w:autoSpaceDE w:val="0"/>
              <w:autoSpaceDN w:val="0"/>
              <w:adjustRightInd w:val="0"/>
              <w:rPr>
                <w:rFonts w:ascii="Sassoon Penpals" w:hAnsi="Sassoon Penpals" w:cs="Maiandra GD"/>
                <w:color w:val="000000"/>
              </w:rPr>
            </w:pPr>
          </w:p>
          <w:p w:rsidR="007116D1" w:rsidRPr="006423D9" w:rsidRDefault="007116D1" w:rsidP="008B5612">
            <w:pPr>
              <w:autoSpaceDE w:val="0"/>
              <w:autoSpaceDN w:val="0"/>
              <w:adjustRightInd w:val="0"/>
              <w:rPr>
                <w:rFonts w:ascii="Sassoon Penpals" w:hAnsi="Sassoon Penpals" w:cs="Maiandra GD"/>
                <w:color w:val="000000"/>
              </w:rPr>
            </w:pPr>
            <w:r w:rsidRPr="00D32CE1">
              <w:rPr>
                <w:rFonts w:ascii="Sassoon Penpals" w:hAnsi="Sassoon Penpals" w:cs="Maiandra GD"/>
                <w:color w:val="000000"/>
              </w:rPr>
              <w:t xml:space="preserve">I can write non-narrative that includes information organised into different sections and appropriate language and grammar. </w:t>
            </w:r>
          </w:p>
          <w:p w:rsidR="007116D1" w:rsidRPr="006423D9" w:rsidRDefault="007116D1" w:rsidP="008B5612">
            <w:pPr>
              <w:autoSpaceDE w:val="0"/>
              <w:autoSpaceDN w:val="0"/>
              <w:adjustRightInd w:val="0"/>
              <w:rPr>
                <w:rFonts w:ascii="Sassoon Penpals" w:hAnsi="Sassoon Penpals" w:cs="Maiandra GD"/>
                <w:color w:val="000000"/>
              </w:rPr>
            </w:pPr>
          </w:p>
          <w:p w:rsidR="007116D1" w:rsidRPr="006423D9" w:rsidRDefault="007116D1" w:rsidP="008B5612">
            <w:pPr>
              <w:autoSpaceDE w:val="0"/>
              <w:autoSpaceDN w:val="0"/>
              <w:adjustRightInd w:val="0"/>
              <w:rPr>
                <w:rFonts w:ascii="Sassoon Penpals" w:hAnsi="Sassoon Penpals" w:cs="Maiandra GD"/>
                <w:color w:val="000000"/>
              </w:rPr>
            </w:pPr>
            <w:r w:rsidRPr="00D32CE1">
              <w:rPr>
                <w:rFonts w:ascii="Sassoon Penpals" w:hAnsi="Sassoon Penpals" w:cs="Maiandra GD"/>
                <w:color w:val="000000"/>
              </w:rPr>
              <w:t>I can use key genre features in order t</w:t>
            </w:r>
            <w:r w:rsidRPr="006423D9">
              <w:rPr>
                <w:rFonts w:ascii="Sassoon Penpals" w:hAnsi="Sassoon Penpals" w:cs="Maiandra GD"/>
                <w:color w:val="000000"/>
              </w:rPr>
              <w:t>o write for different purposes.</w:t>
            </w:r>
          </w:p>
          <w:p w:rsidR="007116D1" w:rsidRPr="006423D9" w:rsidRDefault="007116D1" w:rsidP="008B5612">
            <w:pPr>
              <w:autoSpaceDE w:val="0"/>
              <w:autoSpaceDN w:val="0"/>
              <w:adjustRightInd w:val="0"/>
              <w:rPr>
                <w:rFonts w:ascii="Sassoon Penpals" w:hAnsi="Sassoon Penpals" w:cs="Maiandra GD"/>
                <w:color w:val="000000"/>
              </w:rPr>
            </w:pPr>
          </w:p>
          <w:p w:rsidR="007116D1" w:rsidRPr="006423D9" w:rsidRDefault="007116D1" w:rsidP="008B5612">
            <w:pPr>
              <w:autoSpaceDE w:val="0"/>
              <w:autoSpaceDN w:val="0"/>
              <w:adjustRightInd w:val="0"/>
              <w:rPr>
                <w:rFonts w:ascii="Sassoon Penpals" w:hAnsi="Sassoon Penpals" w:cs="Maiandra GD"/>
                <w:color w:val="000000"/>
              </w:rPr>
            </w:pPr>
            <w:r w:rsidRPr="00D32CE1">
              <w:rPr>
                <w:rFonts w:ascii="Sassoon Penpals" w:hAnsi="Sassoon Penpals" w:cs="Maiandra GD"/>
                <w:color w:val="000000"/>
              </w:rPr>
              <w:t xml:space="preserve">I can write sustained pieces independently, that include paragraphs. </w:t>
            </w:r>
          </w:p>
          <w:p w:rsidR="007116D1" w:rsidRPr="006423D9" w:rsidRDefault="007116D1" w:rsidP="008B5612">
            <w:pPr>
              <w:autoSpaceDE w:val="0"/>
              <w:autoSpaceDN w:val="0"/>
              <w:adjustRightInd w:val="0"/>
              <w:rPr>
                <w:rFonts w:ascii="Sassoon Penpals" w:hAnsi="Sassoon Penpals" w:cs="Maiandra GD"/>
                <w:color w:val="000000"/>
              </w:rPr>
            </w:pPr>
          </w:p>
          <w:p w:rsidR="007116D1" w:rsidRPr="006423D9" w:rsidRDefault="007116D1" w:rsidP="008B5612">
            <w:pPr>
              <w:autoSpaceDE w:val="0"/>
              <w:autoSpaceDN w:val="0"/>
              <w:adjustRightInd w:val="0"/>
              <w:rPr>
                <w:rFonts w:ascii="Sassoon Penpals" w:hAnsi="Sassoon Penpals" w:cs="Maiandra GD"/>
                <w:color w:val="000000"/>
              </w:rPr>
            </w:pPr>
            <w:r w:rsidRPr="00D32CE1">
              <w:rPr>
                <w:rFonts w:ascii="Sassoon Penpals" w:hAnsi="Sassoon Penpals" w:cs="Maiandra GD"/>
                <w:color w:val="000000"/>
              </w:rPr>
              <w:t xml:space="preserve">I can use a wide range of adjectives to add detail and further expand my noun phrases. </w:t>
            </w:r>
          </w:p>
          <w:p w:rsidR="007116D1" w:rsidRPr="006423D9" w:rsidRDefault="007116D1" w:rsidP="008B5612">
            <w:pPr>
              <w:autoSpaceDE w:val="0"/>
              <w:autoSpaceDN w:val="0"/>
              <w:adjustRightInd w:val="0"/>
              <w:rPr>
                <w:rFonts w:ascii="Sassoon Penpals" w:hAnsi="Sassoon Penpals" w:cs="Maiandra GD"/>
                <w:color w:val="000000"/>
              </w:rPr>
            </w:pPr>
          </w:p>
          <w:p w:rsidR="007116D1" w:rsidRPr="006423D9" w:rsidRDefault="007116D1" w:rsidP="008B5612">
            <w:pPr>
              <w:autoSpaceDE w:val="0"/>
              <w:autoSpaceDN w:val="0"/>
              <w:adjustRightInd w:val="0"/>
              <w:rPr>
                <w:rFonts w:ascii="Sassoon Penpals" w:hAnsi="Sassoon Penpals" w:cs="Maiandra GD"/>
                <w:color w:val="000000"/>
              </w:rPr>
            </w:pPr>
            <w:r w:rsidRPr="00D32CE1">
              <w:rPr>
                <w:rFonts w:ascii="Sassoon Penpals" w:hAnsi="Sassoon Penpals" w:cs="Maiandra GD"/>
                <w:color w:val="000000"/>
              </w:rPr>
              <w:t xml:space="preserve">I can use verb tense, person and subject/verb agreement mostly correctly. </w:t>
            </w:r>
          </w:p>
          <w:p w:rsidR="007116D1" w:rsidRPr="006423D9" w:rsidRDefault="007116D1" w:rsidP="008B5612">
            <w:pPr>
              <w:autoSpaceDE w:val="0"/>
              <w:autoSpaceDN w:val="0"/>
              <w:adjustRightInd w:val="0"/>
              <w:rPr>
                <w:rFonts w:ascii="Sassoon Penpals" w:hAnsi="Sassoon Penpals" w:cs="Maiandra GD"/>
                <w:color w:val="000000"/>
              </w:rPr>
            </w:pPr>
          </w:p>
          <w:p w:rsidR="007116D1" w:rsidRPr="006423D9" w:rsidRDefault="007116D1" w:rsidP="008B5612">
            <w:pPr>
              <w:autoSpaceDE w:val="0"/>
              <w:autoSpaceDN w:val="0"/>
              <w:adjustRightInd w:val="0"/>
              <w:rPr>
                <w:rFonts w:ascii="Sassoon Penpals" w:hAnsi="Sassoon Penpals" w:cs="Maiandra GD"/>
                <w:color w:val="000000"/>
              </w:rPr>
            </w:pPr>
            <w:r w:rsidRPr="00D32CE1">
              <w:rPr>
                <w:rFonts w:ascii="Sassoon Penpals" w:hAnsi="Sassoon Penpals" w:cs="Maiandra GD"/>
                <w:color w:val="000000"/>
              </w:rPr>
              <w:t xml:space="preserve">I can use a joined/cursive script with clear ascenders and descenders that are legible. </w:t>
            </w:r>
          </w:p>
          <w:p w:rsidR="007116D1" w:rsidRPr="006423D9" w:rsidRDefault="007116D1" w:rsidP="008B5612">
            <w:pPr>
              <w:autoSpaceDE w:val="0"/>
              <w:autoSpaceDN w:val="0"/>
              <w:adjustRightInd w:val="0"/>
              <w:rPr>
                <w:rFonts w:ascii="Sassoon Penpals" w:hAnsi="Sassoon Penpals" w:cs="Maiandra GD"/>
                <w:color w:val="000000"/>
              </w:rPr>
            </w:pPr>
          </w:p>
          <w:p w:rsidR="007116D1" w:rsidRPr="006423D9" w:rsidRDefault="007116D1" w:rsidP="008B5612">
            <w:pPr>
              <w:shd w:val="clear" w:color="auto" w:fill="FFFFFF"/>
              <w:spacing w:after="75"/>
              <w:rPr>
                <w:rFonts w:ascii="Sassoon Penpals" w:hAnsi="Sassoon Penpals"/>
              </w:rPr>
            </w:pPr>
            <w:r w:rsidRPr="00D32CE1">
              <w:rPr>
                <w:rFonts w:ascii="Sassoon Penpals" w:hAnsi="Sassoon Penpals" w:cs="Maiandra GD"/>
                <w:color w:val="000000"/>
              </w:rPr>
              <w:t>I can edit my writing to correct mistakes, some of which I have found myself.</w:t>
            </w:r>
          </w:p>
        </w:tc>
      </w:tr>
    </w:tbl>
    <w:p w:rsidR="007116D1" w:rsidRPr="00E0170E" w:rsidRDefault="007116D1" w:rsidP="007116D1">
      <w:pPr>
        <w:rPr>
          <w:rFonts w:ascii="SassoonPrimaryType" w:hAnsi="SassoonPrimaryType"/>
          <w:color w:val="0D5EFF"/>
          <w:sz w:val="24"/>
          <w:szCs w:val="24"/>
        </w:rPr>
      </w:pPr>
    </w:p>
    <w:p w:rsidR="007116D1" w:rsidRPr="00797DCA" w:rsidRDefault="007116D1" w:rsidP="007116D1">
      <w:pPr>
        <w:rPr>
          <w:rFonts w:ascii="SassoonPrimaryType" w:hAnsi="SassoonPrimaryType"/>
          <w:b/>
          <w:color w:val="20E200"/>
          <w:sz w:val="44"/>
          <w:u w:val="single"/>
        </w:rPr>
      </w:pPr>
      <w:r w:rsidRPr="00797DCA">
        <w:rPr>
          <w:rFonts w:ascii="SassoonPrimaryType" w:hAnsi="SassoonPrimaryType"/>
          <w:b/>
          <w:color w:val="20E200"/>
          <w:sz w:val="44"/>
          <w:u w:val="single"/>
        </w:rPr>
        <w:t>SCHOOL HOURS</w:t>
      </w:r>
    </w:p>
    <w:p w:rsidR="007116D1" w:rsidRPr="00FE4D49" w:rsidRDefault="007116D1" w:rsidP="007116D1">
      <w:pPr>
        <w:rPr>
          <w:rFonts w:ascii="SassoonPrimaryType" w:hAnsi="SassoonPrimaryType"/>
          <w:sz w:val="32"/>
        </w:rPr>
      </w:pPr>
      <w:r w:rsidRPr="00FE4D49">
        <w:rPr>
          <w:rFonts w:ascii="SassoonPrimaryType" w:hAnsi="SassoonPrimaryType"/>
          <w:sz w:val="32"/>
        </w:rPr>
        <w:t xml:space="preserve">Your child should be at school promptly to organise their school bags have a few minutes to greet their friends and prepare themselves for learning. </w:t>
      </w:r>
    </w:p>
    <w:p w:rsidR="007116D1" w:rsidRPr="00FE4D49" w:rsidRDefault="007116D1" w:rsidP="007116D1">
      <w:pPr>
        <w:rPr>
          <w:rFonts w:ascii="SassoonPrimaryType" w:hAnsi="SassoonPrimaryType"/>
          <w:sz w:val="32"/>
        </w:rPr>
      </w:pPr>
      <w:r>
        <w:rPr>
          <w:rFonts w:ascii="SassoonPrimaryType" w:hAnsi="SassoonPrimaryType"/>
          <w:sz w:val="32"/>
        </w:rPr>
        <w:t>In Year 3</w:t>
      </w:r>
      <w:r w:rsidRPr="00FE4D49">
        <w:rPr>
          <w:rFonts w:ascii="SassoonPrimaryType" w:hAnsi="SassoonPrimaryType"/>
          <w:sz w:val="32"/>
        </w:rPr>
        <w:t xml:space="preserve">, students participate in learning activities as soon as the school day begins so it is therefore imperative that they are punctual. If children arrive at school after their start time, please ensure that they come to the Main Office to be registered before joining their class. Please remember that punctuality encourages a positive attitude and really helps your child's progress. </w:t>
      </w:r>
    </w:p>
    <w:p w:rsidR="007116D1" w:rsidRDefault="007116D1" w:rsidP="007116D1">
      <w:pPr>
        <w:rPr>
          <w:rFonts w:ascii="SassoonPrimaryType" w:hAnsi="SassoonPrimaryType"/>
          <w:sz w:val="32"/>
        </w:rPr>
      </w:pPr>
      <w:r w:rsidRPr="00FE4D49">
        <w:rPr>
          <w:rFonts w:ascii="SassoonPrimaryType" w:hAnsi="SassoonPrimaryType"/>
          <w:sz w:val="32"/>
        </w:rPr>
        <w:t xml:space="preserve">All children should be collected by an adult unless you have told the school otherwise. </w:t>
      </w:r>
    </w:p>
    <w:p w:rsidR="007116D1" w:rsidRDefault="007116D1" w:rsidP="007116D1">
      <w:pPr>
        <w:rPr>
          <w:rFonts w:ascii="SassoonPrimaryType" w:hAnsi="SassoonPrimaryType"/>
          <w:sz w:val="32"/>
        </w:rPr>
      </w:pPr>
    </w:p>
    <w:p w:rsidR="007116D1" w:rsidRDefault="007116D1" w:rsidP="007116D1">
      <w:pPr>
        <w:rPr>
          <w:rFonts w:ascii="SassoonPrimaryType" w:hAnsi="SassoonPrimaryType"/>
          <w:sz w:val="32"/>
        </w:rPr>
      </w:pPr>
    </w:p>
    <w:tbl>
      <w:tblPr>
        <w:tblStyle w:val="TableGrid"/>
        <w:tblW w:w="14204" w:type="dxa"/>
        <w:tblBorders>
          <w:top w:val="single" w:sz="4" w:space="0" w:color="20E200"/>
          <w:left w:val="single" w:sz="4" w:space="0" w:color="20E200"/>
          <w:bottom w:val="single" w:sz="4" w:space="0" w:color="20E200"/>
          <w:right w:val="single" w:sz="4" w:space="0" w:color="20E200"/>
          <w:insideH w:val="single" w:sz="4" w:space="0" w:color="20E200"/>
          <w:insideV w:val="single" w:sz="4" w:space="0" w:color="20E200"/>
        </w:tblBorders>
        <w:tblCellMar>
          <w:left w:w="82" w:type="dxa"/>
          <w:right w:w="82" w:type="dxa"/>
        </w:tblCellMar>
        <w:tblLook w:val="04A0" w:firstRow="1" w:lastRow="0" w:firstColumn="1" w:lastColumn="0" w:noHBand="0" w:noVBand="1"/>
      </w:tblPr>
      <w:tblGrid>
        <w:gridCol w:w="1392"/>
        <w:gridCol w:w="1816"/>
        <w:gridCol w:w="3994"/>
        <w:gridCol w:w="1240"/>
        <w:gridCol w:w="1653"/>
        <w:gridCol w:w="4109"/>
      </w:tblGrid>
      <w:tr w:rsidR="007116D1" w:rsidRPr="00F2675D" w:rsidTr="008B5612">
        <w:trPr>
          <w:trHeight w:val="20"/>
        </w:trPr>
        <w:tc>
          <w:tcPr>
            <w:tcW w:w="1392" w:type="dxa"/>
            <w:tcBorders>
              <w:top w:val="nil"/>
              <w:left w:val="nil"/>
            </w:tcBorders>
          </w:tcPr>
          <w:p w:rsidR="007116D1" w:rsidRPr="00797DCA" w:rsidRDefault="007116D1" w:rsidP="008B5612">
            <w:pPr>
              <w:rPr>
                <w:rFonts w:ascii="SassoonPrimaryType" w:hAnsi="SassoonPrimaryType"/>
                <w:color w:val="20E200"/>
                <w:sz w:val="28"/>
              </w:rPr>
            </w:pPr>
          </w:p>
        </w:tc>
        <w:tc>
          <w:tcPr>
            <w:tcW w:w="5810" w:type="dxa"/>
            <w:gridSpan w:val="2"/>
            <w:shd w:val="clear" w:color="auto" w:fill="20E200"/>
          </w:tcPr>
          <w:p w:rsidR="007116D1" w:rsidRPr="002B48D4" w:rsidRDefault="007116D1" w:rsidP="008B5612">
            <w:pPr>
              <w:rPr>
                <w:rFonts w:ascii="SassoonPrimaryType" w:hAnsi="SassoonPrimaryType"/>
                <w:b/>
                <w:color w:val="000000" w:themeColor="text1"/>
                <w:sz w:val="36"/>
              </w:rPr>
            </w:pPr>
            <w:r w:rsidRPr="002B48D4">
              <w:rPr>
                <w:rFonts w:ascii="SassoonPrimaryType" w:hAnsi="SassoonPrimaryType"/>
                <w:b/>
                <w:color w:val="000000" w:themeColor="text1"/>
                <w:sz w:val="36"/>
              </w:rPr>
              <w:t>Start of day</w:t>
            </w:r>
          </w:p>
        </w:tc>
        <w:tc>
          <w:tcPr>
            <w:tcW w:w="1240" w:type="dxa"/>
            <w:tcBorders>
              <w:top w:val="nil"/>
            </w:tcBorders>
            <w:shd w:val="clear" w:color="auto" w:fill="FFFFFF" w:themeFill="background1"/>
          </w:tcPr>
          <w:p w:rsidR="007116D1" w:rsidRPr="002B48D4" w:rsidRDefault="007116D1" w:rsidP="008B5612">
            <w:pPr>
              <w:rPr>
                <w:rFonts w:ascii="SassoonPrimaryType" w:hAnsi="SassoonPrimaryType"/>
                <w:b/>
                <w:color w:val="000000" w:themeColor="text1"/>
                <w:sz w:val="36"/>
              </w:rPr>
            </w:pPr>
          </w:p>
        </w:tc>
        <w:tc>
          <w:tcPr>
            <w:tcW w:w="5762" w:type="dxa"/>
            <w:gridSpan w:val="2"/>
            <w:shd w:val="clear" w:color="auto" w:fill="20E200"/>
          </w:tcPr>
          <w:p w:rsidR="007116D1" w:rsidRPr="002B48D4" w:rsidRDefault="007116D1" w:rsidP="008B5612">
            <w:pPr>
              <w:rPr>
                <w:rFonts w:ascii="SassoonPrimaryType" w:hAnsi="SassoonPrimaryType"/>
                <w:b/>
                <w:color w:val="000000" w:themeColor="text1"/>
                <w:sz w:val="36"/>
              </w:rPr>
            </w:pPr>
            <w:r w:rsidRPr="002B48D4">
              <w:rPr>
                <w:rFonts w:ascii="SassoonPrimaryType" w:hAnsi="SassoonPrimaryType"/>
                <w:b/>
                <w:color w:val="000000" w:themeColor="text1"/>
                <w:sz w:val="36"/>
                <w:shd w:val="clear" w:color="auto" w:fill="20E200"/>
              </w:rPr>
              <w:t>Home</w:t>
            </w:r>
            <w:r w:rsidRPr="002B48D4">
              <w:rPr>
                <w:rFonts w:ascii="SassoonPrimaryType" w:hAnsi="SassoonPrimaryType"/>
                <w:b/>
                <w:color w:val="000000" w:themeColor="text1"/>
                <w:sz w:val="36"/>
              </w:rPr>
              <w:t xml:space="preserve"> time</w:t>
            </w:r>
          </w:p>
        </w:tc>
      </w:tr>
      <w:tr w:rsidR="007116D1" w:rsidRPr="00F2675D" w:rsidTr="008B5612">
        <w:trPr>
          <w:trHeight w:val="150"/>
        </w:trPr>
        <w:tc>
          <w:tcPr>
            <w:tcW w:w="1392"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N AM</w:t>
            </w:r>
          </w:p>
        </w:tc>
        <w:tc>
          <w:tcPr>
            <w:tcW w:w="1816"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8.30</w:t>
            </w:r>
          </w:p>
        </w:tc>
        <w:tc>
          <w:tcPr>
            <w:tcW w:w="3994"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Front gate (EYFS door)</w:t>
            </w:r>
          </w:p>
        </w:tc>
        <w:tc>
          <w:tcPr>
            <w:tcW w:w="1240"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N AM</w:t>
            </w:r>
          </w:p>
        </w:tc>
        <w:tc>
          <w:tcPr>
            <w:tcW w:w="1653"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11:30</w:t>
            </w:r>
          </w:p>
        </w:tc>
        <w:tc>
          <w:tcPr>
            <w:tcW w:w="4109"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Front gate (EYFS door)</w:t>
            </w:r>
          </w:p>
        </w:tc>
      </w:tr>
      <w:tr w:rsidR="007116D1" w:rsidRPr="00F2675D" w:rsidTr="008B5612">
        <w:trPr>
          <w:trHeight w:val="155"/>
        </w:trPr>
        <w:tc>
          <w:tcPr>
            <w:tcW w:w="1392"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N PM</w:t>
            </w:r>
          </w:p>
        </w:tc>
        <w:tc>
          <w:tcPr>
            <w:tcW w:w="1816"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12:30</w:t>
            </w:r>
          </w:p>
        </w:tc>
        <w:tc>
          <w:tcPr>
            <w:tcW w:w="3994" w:type="dxa"/>
            <w:shd w:val="clear" w:color="auto" w:fill="FFFFFF"/>
          </w:tcPr>
          <w:p w:rsidR="007116D1" w:rsidRPr="00797DCA" w:rsidRDefault="007116D1" w:rsidP="008B5612">
            <w:pPr>
              <w:rPr>
                <w:rFonts w:ascii="SassoonPrimaryType" w:hAnsi="SassoonPrimaryType"/>
                <w:color w:val="20E200"/>
                <w:sz w:val="28"/>
              </w:rPr>
            </w:pPr>
          </w:p>
        </w:tc>
        <w:tc>
          <w:tcPr>
            <w:tcW w:w="1240"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N PM</w:t>
            </w:r>
          </w:p>
        </w:tc>
        <w:tc>
          <w:tcPr>
            <w:tcW w:w="1653"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3:30</w:t>
            </w:r>
          </w:p>
        </w:tc>
        <w:tc>
          <w:tcPr>
            <w:tcW w:w="4109" w:type="dxa"/>
            <w:shd w:val="clear" w:color="auto" w:fill="FFFFFF"/>
          </w:tcPr>
          <w:p w:rsidR="007116D1" w:rsidRPr="00797DCA" w:rsidRDefault="007116D1" w:rsidP="008B5612">
            <w:pPr>
              <w:rPr>
                <w:rFonts w:ascii="SassoonPrimaryType" w:hAnsi="SassoonPrimaryType"/>
                <w:color w:val="20E200"/>
                <w:sz w:val="28"/>
              </w:rPr>
            </w:pPr>
          </w:p>
        </w:tc>
      </w:tr>
      <w:tr w:rsidR="007116D1" w:rsidRPr="00F2675D" w:rsidTr="008B5612">
        <w:trPr>
          <w:trHeight w:val="20"/>
        </w:trPr>
        <w:tc>
          <w:tcPr>
            <w:tcW w:w="1392"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Reception</w:t>
            </w:r>
          </w:p>
        </w:tc>
        <w:tc>
          <w:tcPr>
            <w:tcW w:w="1816" w:type="dxa"/>
            <w:shd w:val="clear" w:color="auto" w:fill="auto"/>
          </w:tcPr>
          <w:p w:rsidR="007116D1" w:rsidRPr="007956E9" w:rsidRDefault="007116D1" w:rsidP="008B5612">
            <w:pPr>
              <w:rPr>
                <w:rFonts w:ascii="SassoonPrimaryType" w:hAnsi="SassoonPrimaryType"/>
                <w:color w:val="4EFB25"/>
                <w:sz w:val="28"/>
              </w:rPr>
            </w:pPr>
            <w:r w:rsidRPr="007956E9">
              <w:rPr>
                <w:rFonts w:ascii="SassoonPrimaryType" w:hAnsi="SassoonPrimaryType"/>
                <w:color w:val="4EFB25"/>
                <w:sz w:val="28"/>
              </w:rPr>
              <w:t>8.50</w:t>
            </w:r>
          </w:p>
        </w:tc>
        <w:tc>
          <w:tcPr>
            <w:tcW w:w="3994"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Front gate (EYFS playground)</w:t>
            </w:r>
          </w:p>
        </w:tc>
        <w:tc>
          <w:tcPr>
            <w:tcW w:w="1240"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Reception</w:t>
            </w:r>
          </w:p>
        </w:tc>
        <w:tc>
          <w:tcPr>
            <w:tcW w:w="1653" w:type="dxa"/>
            <w:shd w:val="clear" w:color="auto" w:fill="auto"/>
          </w:tcPr>
          <w:p w:rsidR="007116D1" w:rsidRPr="007956E9" w:rsidRDefault="007116D1" w:rsidP="008B5612">
            <w:pPr>
              <w:rPr>
                <w:rFonts w:ascii="SassoonPrimaryType" w:hAnsi="SassoonPrimaryType"/>
                <w:color w:val="92D050"/>
                <w:sz w:val="28"/>
              </w:rPr>
            </w:pPr>
            <w:r w:rsidRPr="007956E9">
              <w:rPr>
                <w:rFonts w:ascii="SassoonPrimaryType" w:hAnsi="SassoonPrimaryType"/>
                <w:color w:val="92D050"/>
                <w:sz w:val="28"/>
              </w:rPr>
              <w:t>3.15</w:t>
            </w:r>
          </w:p>
        </w:tc>
        <w:tc>
          <w:tcPr>
            <w:tcW w:w="4109"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Front gate (EYFS playground)</w:t>
            </w:r>
          </w:p>
        </w:tc>
      </w:tr>
      <w:tr w:rsidR="007116D1" w:rsidRPr="00F2675D" w:rsidTr="008B5612">
        <w:trPr>
          <w:trHeight w:val="20"/>
        </w:trPr>
        <w:tc>
          <w:tcPr>
            <w:tcW w:w="1392"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Y1</w:t>
            </w:r>
          </w:p>
        </w:tc>
        <w:tc>
          <w:tcPr>
            <w:tcW w:w="1816" w:type="dxa"/>
            <w:shd w:val="clear" w:color="auto" w:fill="auto"/>
          </w:tcPr>
          <w:p w:rsidR="007116D1" w:rsidRPr="007956E9" w:rsidRDefault="007116D1" w:rsidP="008B5612">
            <w:pPr>
              <w:rPr>
                <w:rFonts w:ascii="SassoonPrimaryType" w:hAnsi="SassoonPrimaryType"/>
                <w:color w:val="4EFB25"/>
                <w:sz w:val="28"/>
              </w:rPr>
            </w:pPr>
            <w:r w:rsidRPr="007956E9">
              <w:rPr>
                <w:rFonts w:ascii="SassoonPrimaryType" w:hAnsi="SassoonPrimaryType"/>
                <w:color w:val="4EFB25"/>
                <w:sz w:val="28"/>
              </w:rPr>
              <w:t xml:space="preserve">8.45 </w:t>
            </w:r>
          </w:p>
        </w:tc>
        <w:tc>
          <w:tcPr>
            <w:tcW w:w="3994"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Front gate (Y1 door)</w:t>
            </w:r>
          </w:p>
        </w:tc>
        <w:tc>
          <w:tcPr>
            <w:tcW w:w="1240"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Y1</w:t>
            </w:r>
          </w:p>
        </w:tc>
        <w:tc>
          <w:tcPr>
            <w:tcW w:w="1653" w:type="dxa"/>
            <w:shd w:val="clear" w:color="auto" w:fill="auto"/>
          </w:tcPr>
          <w:p w:rsidR="007116D1" w:rsidRPr="007956E9" w:rsidRDefault="007116D1" w:rsidP="008B5612">
            <w:pPr>
              <w:rPr>
                <w:rFonts w:ascii="SassoonPrimaryType" w:hAnsi="SassoonPrimaryType"/>
                <w:color w:val="92D050"/>
                <w:sz w:val="28"/>
              </w:rPr>
            </w:pPr>
            <w:r w:rsidRPr="007956E9">
              <w:rPr>
                <w:rFonts w:ascii="SassoonPrimaryType" w:hAnsi="SassoonPrimaryType"/>
                <w:color w:val="92D050"/>
                <w:sz w:val="28"/>
              </w:rPr>
              <w:t>3.10</w:t>
            </w:r>
          </w:p>
        </w:tc>
        <w:tc>
          <w:tcPr>
            <w:tcW w:w="4109"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Front gate (Y1 door)</w:t>
            </w:r>
          </w:p>
        </w:tc>
      </w:tr>
      <w:tr w:rsidR="007116D1" w:rsidRPr="00F2675D" w:rsidTr="008B5612">
        <w:trPr>
          <w:trHeight w:val="20"/>
        </w:trPr>
        <w:tc>
          <w:tcPr>
            <w:tcW w:w="1392"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Y2</w:t>
            </w:r>
          </w:p>
        </w:tc>
        <w:tc>
          <w:tcPr>
            <w:tcW w:w="1816" w:type="dxa"/>
            <w:shd w:val="clear" w:color="auto" w:fill="auto"/>
          </w:tcPr>
          <w:p w:rsidR="007116D1" w:rsidRPr="007956E9" w:rsidRDefault="007116D1" w:rsidP="008B5612">
            <w:pPr>
              <w:rPr>
                <w:rFonts w:ascii="SassoonPrimaryType" w:hAnsi="SassoonPrimaryType"/>
                <w:color w:val="4EFB25"/>
                <w:sz w:val="28"/>
              </w:rPr>
            </w:pPr>
            <w:r w:rsidRPr="007956E9">
              <w:rPr>
                <w:rFonts w:ascii="SassoonPrimaryType" w:hAnsi="SassoonPrimaryType"/>
                <w:color w:val="4EFB25"/>
                <w:sz w:val="28"/>
              </w:rPr>
              <w:t xml:space="preserve">8.40 </w:t>
            </w:r>
          </w:p>
        </w:tc>
        <w:tc>
          <w:tcPr>
            <w:tcW w:w="3994"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KS1 yard (KS1 door)</w:t>
            </w:r>
          </w:p>
        </w:tc>
        <w:tc>
          <w:tcPr>
            <w:tcW w:w="1240"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Y2</w:t>
            </w:r>
          </w:p>
        </w:tc>
        <w:tc>
          <w:tcPr>
            <w:tcW w:w="1653" w:type="dxa"/>
            <w:shd w:val="clear" w:color="auto" w:fill="auto"/>
          </w:tcPr>
          <w:p w:rsidR="007116D1" w:rsidRPr="007956E9" w:rsidRDefault="007116D1" w:rsidP="008B5612">
            <w:pPr>
              <w:rPr>
                <w:rFonts w:ascii="SassoonPrimaryType" w:hAnsi="SassoonPrimaryType"/>
                <w:color w:val="92D050"/>
                <w:sz w:val="28"/>
              </w:rPr>
            </w:pPr>
            <w:r w:rsidRPr="007956E9">
              <w:rPr>
                <w:rFonts w:ascii="SassoonPrimaryType" w:hAnsi="SassoonPrimaryType"/>
                <w:color w:val="92D050"/>
                <w:sz w:val="28"/>
              </w:rPr>
              <w:t>3.05</w:t>
            </w:r>
          </w:p>
        </w:tc>
        <w:tc>
          <w:tcPr>
            <w:tcW w:w="4109"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KS1 yard (KS1 door)</w:t>
            </w:r>
          </w:p>
        </w:tc>
      </w:tr>
      <w:tr w:rsidR="007116D1" w:rsidRPr="00F2675D" w:rsidTr="008B5612">
        <w:trPr>
          <w:trHeight w:val="20"/>
        </w:trPr>
        <w:tc>
          <w:tcPr>
            <w:tcW w:w="1392" w:type="dxa"/>
            <w:shd w:val="clear" w:color="auto" w:fill="20E200"/>
          </w:tcPr>
          <w:p w:rsidR="007116D1" w:rsidRPr="002B48D4" w:rsidRDefault="007116D1" w:rsidP="008B5612">
            <w:pPr>
              <w:rPr>
                <w:rFonts w:ascii="SassoonPrimaryType" w:hAnsi="SassoonPrimaryType"/>
                <w:b/>
                <w:color w:val="000000" w:themeColor="text1"/>
                <w:sz w:val="28"/>
              </w:rPr>
            </w:pPr>
            <w:r w:rsidRPr="002B48D4">
              <w:rPr>
                <w:rFonts w:ascii="SassoonPrimaryType" w:hAnsi="SassoonPrimaryType"/>
                <w:b/>
                <w:color w:val="000000" w:themeColor="text1"/>
                <w:sz w:val="28"/>
              </w:rPr>
              <w:t>Y3</w:t>
            </w:r>
          </w:p>
        </w:tc>
        <w:tc>
          <w:tcPr>
            <w:tcW w:w="1816" w:type="dxa"/>
            <w:shd w:val="clear" w:color="auto" w:fill="auto"/>
          </w:tcPr>
          <w:p w:rsidR="007116D1" w:rsidRPr="007956E9" w:rsidRDefault="007116D1" w:rsidP="008B5612">
            <w:pPr>
              <w:rPr>
                <w:rFonts w:ascii="SassoonPrimaryType" w:hAnsi="SassoonPrimaryType"/>
                <w:color w:val="000000" w:themeColor="text1"/>
                <w:sz w:val="28"/>
              </w:rPr>
            </w:pPr>
            <w:r w:rsidRPr="007956E9">
              <w:rPr>
                <w:rFonts w:ascii="SassoonPrimaryType" w:hAnsi="SassoonPrimaryType"/>
                <w:color w:val="000000" w:themeColor="text1"/>
                <w:sz w:val="28"/>
              </w:rPr>
              <w:t>8.45</w:t>
            </w:r>
          </w:p>
        </w:tc>
        <w:tc>
          <w:tcPr>
            <w:tcW w:w="3994" w:type="dxa"/>
            <w:shd w:val="clear" w:color="auto" w:fill="20E200"/>
          </w:tcPr>
          <w:p w:rsidR="007116D1" w:rsidRPr="007956E9" w:rsidRDefault="007116D1" w:rsidP="008B5612">
            <w:pPr>
              <w:rPr>
                <w:rFonts w:ascii="SassoonPrimaryType" w:hAnsi="SassoonPrimaryType"/>
                <w:b/>
                <w:color w:val="000000" w:themeColor="text1"/>
                <w:sz w:val="28"/>
              </w:rPr>
            </w:pPr>
            <w:r w:rsidRPr="007956E9">
              <w:rPr>
                <w:rFonts w:ascii="SassoonPrimaryType" w:hAnsi="SassoonPrimaryType"/>
                <w:b/>
                <w:color w:val="000000" w:themeColor="text1"/>
                <w:sz w:val="28"/>
              </w:rPr>
              <w:t>KS2 yard (KS2 door)</w:t>
            </w:r>
          </w:p>
        </w:tc>
        <w:tc>
          <w:tcPr>
            <w:tcW w:w="1240" w:type="dxa"/>
            <w:shd w:val="clear" w:color="auto" w:fill="20E200"/>
          </w:tcPr>
          <w:p w:rsidR="007116D1" w:rsidRPr="007956E9" w:rsidRDefault="007116D1" w:rsidP="008B5612">
            <w:pPr>
              <w:rPr>
                <w:rFonts w:ascii="SassoonPrimaryType" w:hAnsi="SassoonPrimaryType"/>
                <w:b/>
                <w:color w:val="000000" w:themeColor="text1"/>
                <w:sz w:val="28"/>
              </w:rPr>
            </w:pPr>
            <w:r w:rsidRPr="007956E9">
              <w:rPr>
                <w:rFonts w:ascii="SassoonPrimaryType" w:hAnsi="SassoonPrimaryType"/>
                <w:b/>
                <w:color w:val="000000" w:themeColor="text1"/>
                <w:sz w:val="28"/>
              </w:rPr>
              <w:t>Y3</w:t>
            </w:r>
          </w:p>
        </w:tc>
        <w:tc>
          <w:tcPr>
            <w:tcW w:w="1653" w:type="dxa"/>
            <w:shd w:val="clear" w:color="auto" w:fill="auto"/>
          </w:tcPr>
          <w:p w:rsidR="007116D1" w:rsidRPr="007956E9" w:rsidRDefault="007116D1" w:rsidP="008B5612">
            <w:pPr>
              <w:rPr>
                <w:rFonts w:ascii="SassoonPrimaryType" w:hAnsi="SassoonPrimaryType"/>
                <w:color w:val="000000" w:themeColor="text1"/>
                <w:sz w:val="28"/>
              </w:rPr>
            </w:pPr>
            <w:r w:rsidRPr="007956E9">
              <w:rPr>
                <w:rFonts w:ascii="SassoonPrimaryType" w:hAnsi="SassoonPrimaryType"/>
                <w:color w:val="000000" w:themeColor="text1"/>
                <w:sz w:val="28"/>
              </w:rPr>
              <w:t>3.10</w:t>
            </w:r>
          </w:p>
        </w:tc>
        <w:tc>
          <w:tcPr>
            <w:tcW w:w="4109" w:type="dxa"/>
            <w:shd w:val="clear" w:color="auto" w:fill="20E200"/>
          </w:tcPr>
          <w:p w:rsidR="007116D1" w:rsidRPr="002B48D4" w:rsidRDefault="007116D1" w:rsidP="008B5612">
            <w:pPr>
              <w:rPr>
                <w:rFonts w:ascii="SassoonPrimaryType" w:hAnsi="SassoonPrimaryType"/>
                <w:b/>
                <w:color w:val="000000" w:themeColor="text1"/>
                <w:sz w:val="28"/>
              </w:rPr>
            </w:pPr>
            <w:r w:rsidRPr="002B48D4">
              <w:rPr>
                <w:rFonts w:ascii="SassoonPrimaryType" w:hAnsi="SassoonPrimaryType"/>
                <w:b/>
                <w:color w:val="000000" w:themeColor="text1"/>
                <w:sz w:val="28"/>
              </w:rPr>
              <w:t>KS2 yard (KS2 door)</w:t>
            </w:r>
          </w:p>
        </w:tc>
      </w:tr>
      <w:tr w:rsidR="007116D1" w:rsidRPr="00F2675D" w:rsidTr="008B5612">
        <w:trPr>
          <w:trHeight w:val="20"/>
        </w:trPr>
        <w:tc>
          <w:tcPr>
            <w:tcW w:w="1392"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Y4</w:t>
            </w:r>
          </w:p>
        </w:tc>
        <w:tc>
          <w:tcPr>
            <w:tcW w:w="1816" w:type="dxa"/>
            <w:shd w:val="clear" w:color="auto" w:fill="auto"/>
          </w:tcPr>
          <w:p w:rsidR="007116D1" w:rsidRPr="007956E9" w:rsidRDefault="007116D1" w:rsidP="008B5612">
            <w:pPr>
              <w:rPr>
                <w:rFonts w:ascii="SassoonPrimaryType" w:hAnsi="SassoonPrimaryType"/>
                <w:color w:val="4EFB25"/>
                <w:sz w:val="28"/>
              </w:rPr>
            </w:pPr>
            <w:r w:rsidRPr="007956E9">
              <w:rPr>
                <w:rFonts w:ascii="SassoonPrimaryType" w:hAnsi="SassoonPrimaryType"/>
                <w:color w:val="4EFB25"/>
                <w:sz w:val="28"/>
              </w:rPr>
              <w:t>8.45</w:t>
            </w:r>
          </w:p>
        </w:tc>
        <w:tc>
          <w:tcPr>
            <w:tcW w:w="3994" w:type="dxa"/>
            <w:shd w:val="clear" w:color="auto" w:fill="FFFFFF"/>
          </w:tcPr>
          <w:p w:rsidR="007116D1" w:rsidRPr="002B48D4" w:rsidRDefault="007116D1" w:rsidP="008B5612">
            <w:pPr>
              <w:rPr>
                <w:rFonts w:ascii="SassoonPrimaryType" w:hAnsi="SassoonPrimaryType"/>
                <w:color w:val="20E200"/>
                <w:sz w:val="28"/>
              </w:rPr>
            </w:pPr>
            <w:r w:rsidRPr="002B48D4">
              <w:rPr>
                <w:rFonts w:ascii="SassoonPrimaryType" w:hAnsi="SassoonPrimaryType"/>
                <w:color w:val="20E200"/>
                <w:sz w:val="28"/>
              </w:rPr>
              <w:t>KS1 yard (Y4 door)</w:t>
            </w:r>
          </w:p>
        </w:tc>
        <w:tc>
          <w:tcPr>
            <w:tcW w:w="1240"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Y4</w:t>
            </w:r>
          </w:p>
        </w:tc>
        <w:tc>
          <w:tcPr>
            <w:tcW w:w="1653" w:type="dxa"/>
            <w:shd w:val="clear" w:color="auto" w:fill="auto"/>
          </w:tcPr>
          <w:p w:rsidR="007116D1" w:rsidRPr="007956E9" w:rsidRDefault="007116D1" w:rsidP="008B5612">
            <w:pPr>
              <w:rPr>
                <w:rFonts w:ascii="SassoonPrimaryType" w:hAnsi="SassoonPrimaryType"/>
                <w:color w:val="92D050"/>
                <w:sz w:val="28"/>
              </w:rPr>
            </w:pPr>
            <w:r w:rsidRPr="007956E9">
              <w:rPr>
                <w:rFonts w:ascii="SassoonPrimaryType" w:hAnsi="SassoonPrimaryType"/>
                <w:color w:val="92D050"/>
                <w:sz w:val="28"/>
              </w:rPr>
              <w:t>3.10</w:t>
            </w:r>
          </w:p>
        </w:tc>
        <w:tc>
          <w:tcPr>
            <w:tcW w:w="4109"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KS1 yard (Y4 door)</w:t>
            </w:r>
          </w:p>
        </w:tc>
      </w:tr>
      <w:tr w:rsidR="007116D1" w:rsidRPr="00F2675D" w:rsidTr="008B5612">
        <w:trPr>
          <w:trHeight w:val="20"/>
        </w:trPr>
        <w:tc>
          <w:tcPr>
            <w:tcW w:w="1392"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Y5</w:t>
            </w:r>
          </w:p>
        </w:tc>
        <w:tc>
          <w:tcPr>
            <w:tcW w:w="1816" w:type="dxa"/>
            <w:shd w:val="clear" w:color="auto" w:fill="auto"/>
          </w:tcPr>
          <w:p w:rsidR="007116D1" w:rsidRPr="007956E9" w:rsidRDefault="007116D1" w:rsidP="008B5612">
            <w:pPr>
              <w:rPr>
                <w:rFonts w:ascii="SassoonPrimaryType" w:hAnsi="SassoonPrimaryType"/>
                <w:color w:val="4EFB25"/>
                <w:sz w:val="28"/>
              </w:rPr>
            </w:pPr>
            <w:r w:rsidRPr="007956E9">
              <w:rPr>
                <w:rFonts w:ascii="SassoonPrimaryType" w:hAnsi="SassoonPrimaryType"/>
                <w:color w:val="4EFB25"/>
                <w:sz w:val="28"/>
              </w:rPr>
              <w:t>8.40</w:t>
            </w:r>
          </w:p>
        </w:tc>
        <w:tc>
          <w:tcPr>
            <w:tcW w:w="3994"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KS2 yard (Y5 door)</w:t>
            </w:r>
          </w:p>
        </w:tc>
        <w:tc>
          <w:tcPr>
            <w:tcW w:w="1240"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Y5</w:t>
            </w:r>
          </w:p>
        </w:tc>
        <w:tc>
          <w:tcPr>
            <w:tcW w:w="1653" w:type="dxa"/>
            <w:shd w:val="clear" w:color="auto" w:fill="auto"/>
          </w:tcPr>
          <w:p w:rsidR="007116D1" w:rsidRPr="007956E9" w:rsidRDefault="007116D1" w:rsidP="008B5612">
            <w:pPr>
              <w:rPr>
                <w:rFonts w:ascii="SassoonPrimaryType" w:hAnsi="SassoonPrimaryType"/>
                <w:color w:val="92D050"/>
                <w:sz w:val="28"/>
              </w:rPr>
            </w:pPr>
            <w:r w:rsidRPr="007956E9">
              <w:rPr>
                <w:rFonts w:ascii="SassoonPrimaryType" w:hAnsi="SassoonPrimaryType"/>
                <w:color w:val="92D050"/>
                <w:sz w:val="28"/>
              </w:rPr>
              <w:t>3.05</w:t>
            </w:r>
          </w:p>
        </w:tc>
        <w:tc>
          <w:tcPr>
            <w:tcW w:w="4109"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KS2 yard (Y5 door)</w:t>
            </w:r>
          </w:p>
        </w:tc>
      </w:tr>
      <w:tr w:rsidR="007116D1" w:rsidRPr="00F2675D" w:rsidTr="008B5612">
        <w:trPr>
          <w:trHeight w:val="20"/>
        </w:trPr>
        <w:tc>
          <w:tcPr>
            <w:tcW w:w="1392"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Y6</w:t>
            </w:r>
          </w:p>
        </w:tc>
        <w:tc>
          <w:tcPr>
            <w:tcW w:w="1816" w:type="dxa"/>
            <w:shd w:val="clear" w:color="auto" w:fill="auto"/>
          </w:tcPr>
          <w:p w:rsidR="007116D1" w:rsidRPr="007956E9" w:rsidRDefault="007116D1" w:rsidP="008B5612">
            <w:pPr>
              <w:rPr>
                <w:rFonts w:ascii="SassoonPrimaryType" w:hAnsi="SassoonPrimaryType"/>
                <w:color w:val="4EFB25"/>
                <w:sz w:val="28"/>
              </w:rPr>
            </w:pPr>
            <w:r w:rsidRPr="007956E9">
              <w:rPr>
                <w:rFonts w:ascii="SassoonPrimaryType" w:hAnsi="SassoonPrimaryType"/>
                <w:color w:val="4EFB25"/>
                <w:sz w:val="28"/>
              </w:rPr>
              <w:t xml:space="preserve">8.40 </w:t>
            </w:r>
          </w:p>
        </w:tc>
        <w:tc>
          <w:tcPr>
            <w:tcW w:w="3994"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KS2 yard (KS2 door)</w:t>
            </w:r>
          </w:p>
        </w:tc>
        <w:tc>
          <w:tcPr>
            <w:tcW w:w="1240"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Y6</w:t>
            </w:r>
          </w:p>
        </w:tc>
        <w:tc>
          <w:tcPr>
            <w:tcW w:w="1653" w:type="dxa"/>
            <w:shd w:val="clear" w:color="auto" w:fill="auto"/>
          </w:tcPr>
          <w:p w:rsidR="007116D1" w:rsidRPr="007956E9" w:rsidRDefault="007116D1" w:rsidP="008B5612">
            <w:pPr>
              <w:rPr>
                <w:rFonts w:ascii="SassoonPrimaryType" w:hAnsi="SassoonPrimaryType"/>
                <w:color w:val="92D050"/>
                <w:sz w:val="28"/>
              </w:rPr>
            </w:pPr>
            <w:r w:rsidRPr="007956E9">
              <w:rPr>
                <w:rFonts w:ascii="SassoonPrimaryType" w:hAnsi="SassoonPrimaryType"/>
                <w:color w:val="92D050"/>
                <w:sz w:val="28"/>
              </w:rPr>
              <w:t>3.05</w:t>
            </w:r>
          </w:p>
        </w:tc>
        <w:tc>
          <w:tcPr>
            <w:tcW w:w="4109"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KS2 yard (KS2 door)</w:t>
            </w:r>
          </w:p>
        </w:tc>
      </w:tr>
      <w:tr w:rsidR="007116D1" w:rsidRPr="00F2675D" w:rsidTr="008B5612">
        <w:trPr>
          <w:trHeight w:val="20"/>
        </w:trPr>
        <w:tc>
          <w:tcPr>
            <w:tcW w:w="1392"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S.B.</w:t>
            </w:r>
          </w:p>
        </w:tc>
        <w:tc>
          <w:tcPr>
            <w:tcW w:w="1816" w:type="dxa"/>
            <w:shd w:val="clear" w:color="auto" w:fill="auto"/>
          </w:tcPr>
          <w:p w:rsidR="007116D1" w:rsidRPr="007956E9" w:rsidRDefault="007116D1" w:rsidP="008B5612">
            <w:pPr>
              <w:rPr>
                <w:rFonts w:ascii="SassoonPrimaryType" w:hAnsi="SassoonPrimaryType"/>
                <w:color w:val="4EFB25"/>
                <w:sz w:val="28"/>
              </w:rPr>
            </w:pPr>
            <w:r w:rsidRPr="007956E9">
              <w:rPr>
                <w:rFonts w:ascii="SassoonPrimaryType" w:hAnsi="SassoonPrimaryType"/>
                <w:color w:val="4EFB25"/>
                <w:sz w:val="28"/>
              </w:rPr>
              <w:t>8.50</w:t>
            </w:r>
          </w:p>
        </w:tc>
        <w:tc>
          <w:tcPr>
            <w:tcW w:w="3994"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Front gate (Front entrance)</w:t>
            </w:r>
          </w:p>
        </w:tc>
        <w:tc>
          <w:tcPr>
            <w:tcW w:w="1240"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S.B.</w:t>
            </w:r>
          </w:p>
        </w:tc>
        <w:tc>
          <w:tcPr>
            <w:tcW w:w="1653" w:type="dxa"/>
            <w:shd w:val="clear" w:color="auto" w:fill="auto"/>
          </w:tcPr>
          <w:p w:rsidR="007116D1" w:rsidRPr="007956E9" w:rsidRDefault="007116D1" w:rsidP="008B5612">
            <w:pPr>
              <w:rPr>
                <w:rFonts w:ascii="SassoonPrimaryType" w:hAnsi="SassoonPrimaryType"/>
                <w:color w:val="92D050"/>
                <w:sz w:val="28"/>
              </w:rPr>
            </w:pPr>
            <w:r w:rsidRPr="007956E9">
              <w:rPr>
                <w:rFonts w:ascii="SassoonPrimaryType" w:hAnsi="SassoonPrimaryType"/>
                <w:color w:val="92D050"/>
                <w:sz w:val="28"/>
              </w:rPr>
              <w:t>3.15</w:t>
            </w:r>
          </w:p>
        </w:tc>
        <w:tc>
          <w:tcPr>
            <w:tcW w:w="4109" w:type="dxa"/>
            <w:shd w:val="clear" w:color="auto" w:fill="FFFFFF"/>
          </w:tcPr>
          <w:p w:rsidR="007116D1" w:rsidRPr="00797DCA" w:rsidRDefault="007116D1" w:rsidP="008B5612">
            <w:pPr>
              <w:rPr>
                <w:rFonts w:ascii="SassoonPrimaryType" w:hAnsi="SassoonPrimaryType"/>
                <w:color w:val="20E200"/>
                <w:sz w:val="28"/>
              </w:rPr>
            </w:pPr>
            <w:r w:rsidRPr="00797DCA">
              <w:rPr>
                <w:rFonts w:ascii="SassoonPrimaryType" w:hAnsi="SassoonPrimaryType"/>
                <w:color w:val="20E200"/>
                <w:sz w:val="28"/>
              </w:rPr>
              <w:t>Front gate (Front entrance)</w:t>
            </w:r>
          </w:p>
        </w:tc>
      </w:tr>
    </w:tbl>
    <w:p w:rsidR="00E92F20" w:rsidRPr="00E31BCE" w:rsidRDefault="00E92F20" w:rsidP="00E92F20">
      <w:pPr>
        <w:rPr>
          <w:rStyle w:val="Hyperlink"/>
          <w:rFonts w:ascii="SassoonPrimaryType" w:hAnsi="SassoonPrimaryType"/>
          <w:b/>
          <w:color w:val="auto"/>
          <w:sz w:val="32"/>
        </w:rPr>
      </w:pPr>
      <w:r w:rsidRPr="00E31BCE">
        <w:rPr>
          <w:rStyle w:val="Hyperlink"/>
          <w:rFonts w:ascii="SassoonPrimaryType" w:hAnsi="SassoonPrimaryType"/>
          <w:b/>
          <w:color w:val="auto"/>
          <w:sz w:val="32"/>
        </w:rPr>
        <w:lastRenderedPageBreak/>
        <w:t>Holidays</w:t>
      </w:r>
    </w:p>
    <w:p w:rsidR="00E92F20" w:rsidRPr="00E31BCE" w:rsidRDefault="00E92F20" w:rsidP="00E92F20">
      <w:pPr>
        <w:rPr>
          <w:rFonts w:ascii="SassoonPrimaryType" w:hAnsi="SassoonPrimaryType"/>
          <w:sz w:val="32"/>
        </w:rPr>
      </w:pPr>
      <w:r w:rsidRPr="00E31BCE">
        <w:rPr>
          <w:rStyle w:val="Hyperlink"/>
          <w:rFonts w:ascii="SassoonPrimaryType" w:hAnsi="SassoonPrimaryType"/>
          <w:b/>
          <w:color w:val="auto"/>
          <w:sz w:val="32"/>
          <w:u w:val="none"/>
        </w:rPr>
        <w:t xml:space="preserve">We are unable to authorise holidays during term time. If your child is genuinely ill, you must ring the school office to inform us of your child’s absence. Only the headteacher can approve illness: you may be asked for medical evidence. </w:t>
      </w:r>
    </w:p>
    <w:p w:rsidR="00E92F20" w:rsidRDefault="00E92F20" w:rsidP="007116D1">
      <w:pPr>
        <w:rPr>
          <w:rFonts w:ascii="SassoonPrimaryType" w:hAnsi="SassoonPrimaryType"/>
          <w:b/>
          <w:color w:val="20E200"/>
          <w:sz w:val="44"/>
          <w:u w:val="single"/>
        </w:rPr>
      </w:pPr>
    </w:p>
    <w:p w:rsidR="007116D1" w:rsidRPr="002B48D4" w:rsidRDefault="007116D1" w:rsidP="007116D1">
      <w:pPr>
        <w:rPr>
          <w:rFonts w:ascii="SassoonPrimaryType" w:hAnsi="SassoonPrimaryType"/>
          <w:b/>
          <w:color w:val="20E200"/>
          <w:sz w:val="44"/>
          <w:u w:val="single"/>
        </w:rPr>
      </w:pPr>
      <w:r w:rsidRPr="002B48D4">
        <w:rPr>
          <w:rFonts w:ascii="SassoonPrimaryType" w:hAnsi="SassoonPrimaryType"/>
          <w:b/>
          <w:color w:val="20E200"/>
          <w:sz w:val="44"/>
          <w:u w:val="single"/>
        </w:rPr>
        <w:t>UNIFORM</w:t>
      </w:r>
    </w:p>
    <w:p w:rsidR="007116D1" w:rsidRPr="00EB79EE" w:rsidRDefault="007116D1" w:rsidP="007116D1">
      <w:pPr>
        <w:rPr>
          <w:rFonts w:ascii="SassoonPrimaryType" w:hAnsi="SassoonPrimaryType"/>
          <w:color w:val="05BEFF"/>
          <w:sz w:val="32"/>
          <w:szCs w:val="32"/>
        </w:rPr>
      </w:pPr>
      <w:r w:rsidRPr="00FE4D49">
        <w:rPr>
          <w:rFonts w:ascii="SassoonPrimaryType" w:hAnsi="SassoonPrimaryType"/>
          <w:sz w:val="32"/>
          <w:szCs w:val="32"/>
        </w:rPr>
        <w:t xml:space="preserve">Details about the correct school uniform requirements are set out on the school website. Click </w:t>
      </w:r>
      <w:hyperlink r:id="rId14" w:history="1">
        <w:r w:rsidRPr="002B48D4">
          <w:rPr>
            <w:rStyle w:val="Hyperlink"/>
            <w:rFonts w:ascii="SassoonPrimaryType" w:hAnsi="SassoonPrimaryType"/>
            <w:b/>
            <w:color w:val="20E200"/>
            <w:sz w:val="32"/>
            <w:szCs w:val="32"/>
            <w:u w:val="none"/>
          </w:rPr>
          <w:t>www.martonmanorprimary.co.uk/school-uniform/</w:t>
        </w:r>
      </w:hyperlink>
      <w:r w:rsidRPr="002B48D4">
        <w:rPr>
          <w:rFonts w:ascii="SassoonPrimaryType" w:hAnsi="SassoonPrimaryType"/>
          <w:color w:val="20E200"/>
          <w:sz w:val="32"/>
          <w:szCs w:val="32"/>
        </w:rPr>
        <w:t xml:space="preserve"> </w:t>
      </w:r>
    </w:p>
    <w:p w:rsidR="007116D1" w:rsidRDefault="007116D1" w:rsidP="007116D1">
      <w:pPr>
        <w:rPr>
          <w:rFonts w:ascii="SassoonPrimaryType" w:hAnsi="SassoonPrimaryType"/>
          <w:sz w:val="32"/>
          <w:szCs w:val="32"/>
        </w:rPr>
      </w:pPr>
      <w:r w:rsidRPr="00FE4D49">
        <w:rPr>
          <w:rFonts w:ascii="SassoonPrimaryType" w:hAnsi="SassoonPrimaryType"/>
          <w:sz w:val="32"/>
          <w:szCs w:val="32"/>
        </w:rPr>
        <w:t>Please remember to label everything including shoes, coats,</w:t>
      </w:r>
      <w:r>
        <w:rPr>
          <w:rFonts w:ascii="SassoonPrimaryType" w:hAnsi="SassoonPrimaryType"/>
          <w:sz w:val="32"/>
          <w:szCs w:val="32"/>
        </w:rPr>
        <w:t xml:space="preserve"> </w:t>
      </w:r>
      <w:r w:rsidRPr="00FE4D49">
        <w:rPr>
          <w:rFonts w:ascii="SassoonPrimaryType" w:hAnsi="SassoonPrimaryType"/>
          <w:sz w:val="32"/>
          <w:szCs w:val="32"/>
        </w:rPr>
        <w:t xml:space="preserve">hats and gloves and show your child where the label is. Shoulder length or longer hair should be tied up and this should be in hair accessories only in the school colours. </w:t>
      </w:r>
    </w:p>
    <w:p w:rsidR="007116D1" w:rsidRDefault="007116D1" w:rsidP="007116D1">
      <w:pPr>
        <w:rPr>
          <w:rFonts w:ascii="SassoonPrimaryType" w:hAnsi="SassoonPrimaryType"/>
          <w:sz w:val="44"/>
        </w:rPr>
      </w:pPr>
      <w:r w:rsidRPr="00950AF3">
        <w:rPr>
          <w:rFonts w:ascii="SassoonPrimaryType" w:hAnsi="SassoonPrimaryType"/>
          <w:noProof/>
          <w:sz w:val="44"/>
          <w:lang w:eastAsia="en-GB"/>
        </w:rPr>
        <w:drawing>
          <wp:anchor distT="0" distB="0" distL="114300" distR="114300" simplePos="0" relativeHeight="251666432" behindDoc="1" locked="0" layoutInCell="1" allowOverlap="1" wp14:anchorId="4EC0D43B" wp14:editId="569ACC80">
            <wp:simplePos x="0" y="0"/>
            <wp:positionH relativeFrom="column">
              <wp:posOffset>7054850</wp:posOffset>
            </wp:positionH>
            <wp:positionV relativeFrom="paragraph">
              <wp:posOffset>363855</wp:posOffset>
            </wp:positionV>
            <wp:extent cx="1812925" cy="1354455"/>
            <wp:effectExtent l="153035" t="113665" r="168910" b="111760"/>
            <wp:wrapTight wrapText="bothSides">
              <wp:wrapPolygon edited="0">
                <wp:start x="33" y="22306"/>
                <wp:lineTo x="18731" y="22297"/>
                <wp:lineTo x="21623" y="18180"/>
                <wp:lineTo x="21618" y="1496"/>
                <wp:lineTo x="21576" y="1197"/>
                <wp:lineTo x="21369" y="-297"/>
                <wp:lineTo x="622" y="-87"/>
                <wp:lineTo x="-2948" y="800"/>
                <wp:lineTo x="-174" y="20813"/>
                <wp:lineTo x="33" y="22306"/>
              </wp:wrapPolygon>
            </wp:wrapTight>
            <wp:docPr id="15" name="Picture 15" descr="T:\staff folder\Mrs Baggett\sports photos\cross country and fun run 2018\IMG_2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staff folder\Mrs Baggett\sports photos\cross country and fun run 2018\IMG_256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6030780">
                      <a:off x="0" y="0"/>
                      <a:ext cx="1812925" cy="1354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AF3">
        <w:rPr>
          <w:rFonts w:ascii="SassoonPrimaryType" w:hAnsi="SassoonPrimaryType"/>
          <w:noProof/>
          <w:sz w:val="32"/>
          <w:lang w:eastAsia="en-GB"/>
        </w:rPr>
        <w:drawing>
          <wp:anchor distT="0" distB="0" distL="114300" distR="114300" simplePos="0" relativeHeight="251665408" behindDoc="1" locked="0" layoutInCell="1" allowOverlap="1" wp14:anchorId="0BA42804" wp14:editId="339FC8F1">
            <wp:simplePos x="0" y="0"/>
            <wp:positionH relativeFrom="column">
              <wp:posOffset>5711190</wp:posOffset>
            </wp:positionH>
            <wp:positionV relativeFrom="paragraph">
              <wp:posOffset>342900</wp:posOffset>
            </wp:positionV>
            <wp:extent cx="1601470" cy="1196340"/>
            <wp:effectExtent l="88265" t="64135" r="86995" b="67945"/>
            <wp:wrapTight wrapText="bothSides">
              <wp:wrapPolygon edited="0">
                <wp:start x="22023" y="18025"/>
                <wp:lineTo x="22487" y="-223"/>
                <wp:lineTo x="14788" y="-814"/>
                <wp:lineTo x="63" y="-533"/>
                <wp:lineTo x="-147" y="2549"/>
                <wp:lineTo x="86" y="2923"/>
                <wp:lineTo x="877" y="21669"/>
                <wp:lineTo x="9066" y="22665"/>
                <wp:lineTo x="21744" y="22136"/>
                <wp:lineTo x="22023" y="18025"/>
              </wp:wrapPolygon>
            </wp:wrapTight>
            <wp:docPr id="14" name="Picture 14" descr="T:\staff folder\Mrs Baggett\sports photos\cross country and fun run 2018\IMG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staff folder\Mrs Baggett\sports photos\cross country and fun run 2018\IMG_04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5888420">
                      <a:off x="0" y="0"/>
                      <a:ext cx="1601470"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13EC94D4" wp14:editId="7616433B">
            <wp:simplePos x="0" y="0"/>
            <wp:positionH relativeFrom="column">
              <wp:posOffset>2862580</wp:posOffset>
            </wp:positionH>
            <wp:positionV relativeFrom="paragraph">
              <wp:posOffset>278765</wp:posOffset>
            </wp:positionV>
            <wp:extent cx="2415540" cy="1575435"/>
            <wp:effectExtent l="76200" t="114300" r="80010" b="120015"/>
            <wp:wrapTight wrapText="bothSides">
              <wp:wrapPolygon edited="0">
                <wp:start x="-345" y="-69"/>
                <wp:lineTo x="-378" y="16720"/>
                <wp:lineTo x="-132" y="20882"/>
                <wp:lineTo x="19747" y="21528"/>
                <wp:lineTo x="19932" y="21765"/>
                <wp:lineTo x="21798" y="21505"/>
                <wp:lineTo x="21617" y="1075"/>
                <wp:lineTo x="21447" y="-1787"/>
                <wp:lineTo x="14245" y="-2097"/>
                <wp:lineTo x="334" y="-163"/>
                <wp:lineTo x="-345" y="-69"/>
              </wp:wrapPolygon>
            </wp:wrapTight>
            <wp:docPr id="19" name="Picture 19" descr="IMG_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138"/>
                    <pic:cNvPicPr>
                      <a:picLocks noChangeAspect="1" noChangeArrowheads="1"/>
                    </pic:cNvPicPr>
                  </pic:nvPicPr>
                  <pic:blipFill>
                    <a:blip r:embed="rId17" cstate="print">
                      <a:extLst>
                        <a:ext uri="{28A0092B-C50C-407E-A947-70E740481C1C}">
                          <a14:useLocalDpi xmlns:a14="http://schemas.microsoft.com/office/drawing/2010/main" val="0"/>
                        </a:ext>
                      </a:extLst>
                    </a:blip>
                    <a:srcRect r="17505" b="27719"/>
                    <a:stretch>
                      <a:fillRect/>
                    </a:stretch>
                  </pic:blipFill>
                  <pic:spPr bwMode="auto">
                    <a:xfrm rot="310830">
                      <a:off x="0" y="0"/>
                      <a:ext cx="2415540" cy="1575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4F1E33CE" wp14:editId="54B64BF6">
            <wp:simplePos x="0" y="0"/>
            <wp:positionH relativeFrom="column">
              <wp:posOffset>425450</wp:posOffset>
            </wp:positionH>
            <wp:positionV relativeFrom="paragraph">
              <wp:posOffset>46355</wp:posOffset>
            </wp:positionV>
            <wp:extent cx="2134235" cy="1602740"/>
            <wp:effectExtent l="114300" t="152400" r="113665" b="149860"/>
            <wp:wrapTight wrapText="bothSides">
              <wp:wrapPolygon edited="0">
                <wp:start x="20305" y="-461"/>
                <wp:lineTo x="217" y="-3815"/>
                <wp:lineTo x="-609" y="4327"/>
                <wp:lineTo x="-861" y="12571"/>
                <wp:lineTo x="-577" y="19358"/>
                <wp:lineTo x="-401" y="21462"/>
                <wp:lineTo x="1318" y="21772"/>
                <wp:lineTo x="2898" y="21538"/>
                <wp:lineTo x="21653" y="20766"/>
                <wp:lineTo x="21875" y="16661"/>
                <wp:lineTo x="21746" y="8347"/>
                <wp:lineTo x="21833" y="-186"/>
                <wp:lineTo x="20305" y="-461"/>
              </wp:wrapPolygon>
            </wp:wrapTight>
            <wp:docPr id="12" name="Picture 12" descr="IMG_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1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461540">
                      <a:off x="0" y="0"/>
                      <a:ext cx="2134235" cy="1602740"/>
                    </a:xfrm>
                    <a:prstGeom prst="rect">
                      <a:avLst/>
                    </a:prstGeom>
                    <a:noFill/>
                  </pic:spPr>
                </pic:pic>
              </a:graphicData>
            </a:graphic>
            <wp14:sizeRelH relativeFrom="page">
              <wp14:pctWidth>0</wp14:pctWidth>
            </wp14:sizeRelH>
            <wp14:sizeRelV relativeFrom="page">
              <wp14:pctHeight>0</wp14:pctHeight>
            </wp14:sizeRelV>
          </wp:anchor>
        </w:drawing>
      </w:r>
    </w:p>
    <w:p w:rsidR="007116D1" w:rsidRDefault="007116D1" w:rsidP="007116D1">
      <w:pPr>
        <w:rPr>
          <w:rFonts w:ascii="SassoonPrimaryType" w:hAnsi="SassoonPrimaryType"/>
          <w:sz w:val="44"/>
        </w:rPr>
      </w:pPr>
    </w:p>
    <w:p w:rsidR="007116D1" w:rsidRDefault="007116D1" w:rsidP="007116D1">
      <w:pPr>
        <w:rPr>
          <w:rFonts w:ascii="SassoonPrimaryType" w:hAnsi="SassoonPrimaryType"/>
          <w:sz w:val="44"/>
        </w:rPr>
      </w:pPr>
    </w:p>
    <w:p w:rsidR="007116D1" w:rsidRDefault="007116D1" w:rsidP="007116D1">
      <w:pPr>
        <w:rPr>
          <w:rFonts w:ascii="SassoonPrimaryType" w:hAnsi="SassoonPrimaryType"/>
          <w:sz w:val="44"/>
        </w:rPr>
      </w:pPr>
    </w:p>
    <w:p w:rsidR="007116D1" w:rsidRDefault="007116D1" w:rsidP="007116D1">
      <w:pPr>
        <w:rPr>
          <w:rFonts w:ascii="SassoonPrimaryType" w:hAnsi="SassoonPrimaryType"/>
          <w:sz w:val="44"/>
        </w:rPr>
      </w:pPr>
    </w:p>
    <w:p w:rsidR="007116D1" w:rsidRPr="002B48D4" w:rsidRDefault="007116D1" w:rsidP="007116D1">
      <w:pPr>
        <w:rPr>
          <w:rFonts w:ascii="SassoonPrimaryType" w:hAnsi="SassoonPrimaryType"/>
          <w:b/>
          <w:color w:val="20E200"/>
          <w:sz w:val="44"/>
          <w:u w:val="single"/>
        </w:rPr>
      </w:pPr>
      <w:r w:rsidRPr="002B48D4">
        <w:rPr>
          <w:rFonts w:ascii="SassoonPrimaryType" w:hAnsi="SassoonPrimaryType"/>
          <w:b/>
          <w:color w:val="20E200"/>
          <w:sz w:val="44"/>
          <w:u w:val="single"/>
        </w:rPr>
        <w:lastRenderedPageBreak/>
        <w:t>PE KIT</w:t>
      </w:r>
    </w:p>
    <w:p w:rsidR="007116D1" w:rsidRDefault="007116D1" w:rsidP="007116D1">
      <w:pPr>
        <w:rPr>
          <w:rFonts w:ascii="SassoonPrimaryType" w:hAnsi="SassoonPrimaryType"/>
          <w:sz w:val="32"/>
        </w:rPr>
      </w:pPr>
      <w:r w:rsidRPr="00FE4D49">
        <w:rPr>
          <w:rFonts w:ascii="SassoonPrimaryType" w:hAnsi="SassoonPrimaryType"/>
          <w:sz w:val="32"/>
        </w:rPr>
        <w:t xml:space="preserve">Correct uniform must be worn for physical education sessions. Students should bring their P.E. kit at the beginning of each </w:t>
      </w:r>
      <w:r>
        <w:rPr>
          <w:rFonts w:ascii="SassoonPrimaryType" w:hAnsi="SassoonPrimaryType"/>
          <w:sz w:val="32"/>
        </w:rPr>
        <w:t>week</w:t>
      </w:r>
      <w:r w:rsidRPr="00FE4D49">
        <w:rPr>
          <w:rFonts w:ascii="SassoonPrimaryType" w:hAnsi="SassoonPrimaryType"/>
          <w:sz w:val="32"/>
        </w:rPr>
        <w:t xml:space="preserve"> and take it home at the end of the </w:t>
      </w:r>
      <w:r>
        <w:rPr>
          <w:rFonts w:ascii="SassoonPrimaryType" w:hAnsi="SassoonPrimaryType"/>
          <w:sz w:val="32"/>
        </w:rPr>
        <w:t>week</w:t>
      </w:r>
      <w:r w:rsidRPr="00FE4D49">
        <w:rPr>
          <w:rFonts w:ascii="SassoonPrimaryType" w:hAnsi="SassoonPrimaryType"/>
          <w:sz w:val="32"/>
        </w:rPr>
        <w:t xml:space="preserve"> for cleaning. Details about the correct school uniform requirements are set out on the school website. Additionally, children are welcome to wear tracksuits, sweatshirts and jogging bottoms when P.E. is taking place outside, especially during late Autumn/ early Spring. </w:t>
      </w:r>
    </w:p>
    <w:p w:rsidR="007116D1" w:rsidRPr="002B48D4" w:rsidRDefault="007116D1" w:rsidP="007116D1">
      <w:pPr>
        <w:rPr>
          <w:rFonts w:ascii="SassoonPrimaryType" w:hAnsi="SassoonPrimaryType"/>
          <w:b/>
          <w:color w:val="20E200"/>
          <w:sz w:val="44"/>
          <w:u w:val="single"/>
        </w:rPr>
      </w:pPr>
      <w:r w:rsidRPr="002B48D4">
        <w:rPr>
          <w:rFonts w:ascii="SassoonPrimaryType" w:hAnsi="SassoonPrimaryType"/>
          <w:b/>
          <w:color w:val="20E200"/>
          <w:sz w:val="44"/>
          <w:u w:val="single"/>
        </w:rPr>
        <w:t xml:space="preserve">EQUIPMENT </w:t>
      </w:r>
    </w:p>
    <w:p w:rsidR="007116D1" w:rsidRDefault="007116D1" w:rsidP="007116D1">
      <w:pPr>
        <w:rPr>
          <w:rFonts w:ascii="SassoonPrimaryType" w:hAnsi="SassoonPrimaryType"/>
          <w:sz w:val="32"/>
          <w:szCs w:val="32"/>
        </w:rPr>
      </w:pPr>
      <w:r w:rsidRPr="00FE4D49">
        <w:rPr>
          <w:rFonts w:ascii="SassoonPrimaryType" w:hAnsi="SassoonPrimaryType"/>
          <w:sz w:val="32"/>
          <w:szCs w:val="32"/>
        </w:rPr>
        <w:t xml:space="preserve">The School provides students with pencils, crayons, books and stationery. Parents are asked to provide: A named school bag which fits on a hook/peg. Students should be encouraged to be responsible for their own belongings and to pack their own school bag. They must bring their reading book to school every day. Please ensure all items are clearly labelled. </w:t>
      </w:r>
    </w:p>
    <w:p w:rsidR="007116D1" w:rsidRPr="00FE4D49" w:rsidRDefault="007116D1" w:rsidP="007116D1">
      <w:pPr>
        <w:rPr>
          <w:rFonts w:ascii="SassoonPrimaryType" w:hAnsi="SassoonPrimaryType"/>
          <w:sz w:val="32"/>
          <w:szCs w:val="32"/>
        </w:rPr>
      </w:pPr>
    </w:p>
    <w:p w:rsidR="007116D1" w:rsidRPr="002B48D4" w:rsidRDefault="007116D1" w:rsidP="007116D1">
      <w:pPr>
        <w:rPr>
          <w:rFonts w:ascii="SassoonPrimaryType" w:hAnsi="SassoonPrimaryType"/>
          <w:b/>
          <w:color w:val="20E200"/>
          <w:sz w:val="44"/>
          <w:u w:val="single"/>
        </w:rPr>
      </w:pPr>
      <w:r w:rsidRPr="002B48D4">
        <w:rPr>
          <w:rFonts w:ascii="SassoonPrimaryType" w:hAnsi="SassoonPrimaryType"/>
          <w:b/>
          <w:color w:val="20E200"/>
          <w:sz w:val="44"/>
          <w:u w:val="single"/>
        </w:rPr>
        <w:t>COMMUNICATION</w:t>
      </w:r>
    </w:p>
    <w:p w:rsidR="007116D1" w:rsidRDefault="007116D1" w:rsidP="007116D1">
      <w:pPr>
        <w:rPr>
          <w:rFonts w:ascii="SassoonPrimaryType" w:hAnsi="SassoonPrimaryType"/>
          <w:sz w:val="32"/>
        </w:rPr>
      </w:pPr>
      <w:r>
        <w:rPr>
          <w:noProof/>
          <w:lang w:eastAsia="en-GB"/>
        </w:rPr>
        <w:drawing>
          <wp:anchor distT="0" distB="0" distL="114300" distR="114300" simplePos="0" relativeHeight="251667456" behindDoc="1" locked="0" layoutInCell="1" allowOverlap="1" wp14:anchorId="708D0C4F" wp14:editId="6E1E1AC6">
            <wp:simplePos x="0" y="0"/>
            <wp:positionH relativeFrom="column">
              <wp:posOffset>7900670</wp:posOffset>
            </wp:positionH>
            <wp:positionV relativeFrom="paragraph">
              <wp:posOffset>241300</wp:posOffset>
            </wp:positionV>
            <wp:extent cx="1384935" cy="831215"/>
            <wp:effectExtent l="0" t="0" r="5715" b="6985"/>
            <wp:wrapTight wrapText="bothSides">
              <wp:wrapPolygon edited="0">
                <wp:start x="7725" y="0"/>
                <wp:lineTo x="5348" y="990"/>
                <wp:lineTo x="594" y="6435"/>
                <wp:lineTo x="0" y="11386"/>
                <wp:lineTo x="0" y="21286"/>
                <wp:lineTo x="21392" y="21286"/>
                <wp:lineTo x="21392" y="11386"/>
                <wp:lineTo x="21095" y="6435"/>
                <wp:lineTo x="15747" y="990"/>
                <wp:lineTo x="13667" y="0"/>
                <wp:lineTo x="7725" y="0"/>
              </wp:wrapPolygon>
            </wp:wrapTight>
            <wp:docPr id="16" name="Picture 16" descr="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4935" cy="831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Type" w:hAnsi="SassoonPrimaryType"/>
          <w:sz w:val="32"/>
        </w:rPr>
        <w:t>We use 4</w:t>
      </w:r>
      <w:r w:rsidRPr="00D547A1">
        <w:rPr>
          <w:rFonts w:ascii="SassoonPrimaryType" w:hAnsi="SassoonPrimaryType"/>
          <w:sz w:val="32"/>
        </w:rPr>
        <w:t xml:space="preserve"> platforms to communicate with our parent community: </w:t>
      </w:r>
    </w:p>
    <w:p w:rsidR="007116D1" w:rsidRPr="00741FD3" w:rsidRDefault="007116D1" w:rsidP="007116D1">
      <w:pPr>
        <w:rPr>
          <w:rFonts w:ascii="SassoonPrimaryType" w:hAnsi="SassoonPrimaryType"/>
        </w:rPr>
      </w:pPr>
    </w:p>
    <w:p w:rsidR="007116D1" w:rsidRPr="00AF2EB6" w:rsidRDefault="007116D1" w:rsidP="007116D1">
      <w:pPr>
        <w:rPr>
          <w:rFonts w:ascii="SassoonPrimaryType" w:hAnsi="SassoonPrimaryType"/>
          <w:b/>
          <w:color w:val="0D5EFF"/>
          <w:sz w:val="24"/>
        </w:rPr>
      </w:pPr>
      <w:r w:rsidRPr="00741FD3">
        <w:rPr>
          <w:rFonts w:ascii="SassoonPrimaryType" w:hAnsi="SassoonPrimaryType"/>
          <w:b/>
          <w:sz w:val="24"/>
        </w:rPr>
        <w:t>School Website:</w:t>
      </w:r>
      <w:r w:rsidRPr="00AF2EB6">
        <w:rPr>
          <w:rFonts w:ascii="SassoonPrimaryType" w:hAnsi="SassoonPrimaryType"/>
          <w:sz w:val="24"/>
        </w:rPr>
        <w:t xml:space="preserve"> Our school website contains information regarding important dates, events and special days relating to our school.</w:t>
      </w:r>
      <w:r w:rsidRPr="00AF2EB6">
        <w:rPr>
          <w:sz w:val="18"/>
        </w:rPr>
        <w:t xml:space="preserve"> </w:t>
      </w:r>
    </w:p>
    <w:p w:rsidR="007116D1" w:rsidRPr="00AF2EB6" w:rsidRDefault="007116D1" w:rsidP="007116D1">
      <w:pPr>
        <w:rPr>
          <w:rFonts w:ascii="SassoonPrimaryType" w:hAnsi="SassoonPrimaryType"/>
          <w:b/>
          <w:color w:val="0D5EFF"/>
          <w:sz w:val="24"/>
        </w:rPr>
      </w:pPr>
      <w:r w:rsidRPr="00AF2EB6">
        <w:rPr>
          <w:noProof/>
          <w:sz w:val="18"/>
          <w:lang w:eastAsia="en-GB"/>
        </w:rPr>
        <w:drawing>
          <wp:anchor distT="0" distB="0" distL="114300" distR="114300" simplePos="0" relativeHeight="251668480" behindDoc="1" locked="0" layoutInCell="1" allowOverlap="1" wp14:anchorId="13F60350" wp14:editId="5FE9BE65">
            <wp:simplePos x="0" y="0"/>
            <wp:positionH relativeFrom="column">
              <wp:posOffset>7197090</wp:posOffset>
            </wp:positionH>
            <wp:positionV relativeFrom="paragraph">
              <wp:posOffset>186690</wp:posOffset>
            </wp:positionV>
            <wp:extent cx="2169160" cy="559435"/>
            <wp:effectExtent l="0" t="0" r="2540" b="0"/>
            <wp:wrapTight wrapText="bothSides">
              <wp:wrapPolygon edited="0">
                <wp:start x="0" y="0"/>
                <wp:lineTo x="0" y="20595"/>
                <wp:lineTo x="21436" y="20595"/>
                <wp:lineTo x="21436" y="0"/>
                <wp:lineTo x="0" y="0"/>
              </wp:wrapPolygon>
            </wp:wrapTight>
            <wp:docPr id="20" name="Picture 2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5186" t="10585" r="60909" b="79550"/>
                    <a:stretch/>
                  </pic:blipFill>
                  <pic:spPr bwMode="auto">
                    <a:xfrm>
                      <a:off x="0" y="0"/>
                      <a:ext cx="2169160" cy="559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16D1" w:rsidRPr="00AF2EB6" w:rsidRDefault="007116D1" w:rsidP="007116D1">
      <w:pPr>
        <w:rPr>
          <w:sz w:val="18"/>
        </w:rPr>
      </w:pPr>
      <w:r w:rsidRPr="00741FD3">
        <w:rPr>
          <w:rFonts w:ascii="SassoonPrimaryType" w:hAnsi="SassoonPrimaryType"/>
          <w:b/>
          <w:sz w:val="24"/>
        </w:rPr>
        <w:t>School Gateway:</w:t>
      </w:r>
      <w:r w:rsidRPr="00AF2EB6">
        <w:rPr>
          <w:rFonts w:ascii="SassoonPrimaryType" w:hAnsi="SassoonPrimaryType"/>
          <w:sz w:val="24"/>
        </w:rPr>
        <w:t xml:space="preserve"> This online communication tool can be used to pay for KS2 school d</w:t>
      </w:r>
      <w:r w:rsidRPr="00AF2EB6">
        <w:rPr>
          <w:sz w:val="18"/>
        </w:rPr>
        <w:t xml:space="preserve"> </w:t>
      </w:r>
      <w:r w:rsidRPr="00AF2EB6">
        <w:rPr>
          <w:rFonts w:ascii="SassoonPrimaryType" w:hAnsi="SassoonPrimaryType"/>
          <w:sz w:val="24"/>
        </w:rPr>
        <w:t>inners or educational visits your child may take part in during their time at Marton Manor.</w:t>
      </w:r>
      <w:r w:rsidRPr="00AF2EB6">
        <w:rPr>
          <w:sz w:val="18"/>
        </w:rPr>
        <w:t xml:space="preserve"> </w:t>
      </w:r>
    </w:p>
    <w:tbl>
      <w:tblPr>
        <w:tblStyle w:val="TableGrid"/>
        <w:tblpPr w:leftFromText="180" w:rightFromText="180" w:vertAnchor="text" w:horzAnchor="page" w:tblpX="12721" w:tblpY="4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6"/>
        <w:gridCol w:w="1476"/>
        <w:gridCol w:w="1059"/>
      </w:tblGrid>
      <w:tr w:rsidR="007116D1" w:rsidTr="008B5612">
        <w:trPr>
          <w:trHeight w:val="956"/>
        </w:trPr>
        <w:tc>
          <w:tcPr>
            <w:tcW w:w="1146" w:type="dxa"/>
          </w:tcPr>
          <w:p w:rsidR="007116D1" w:rsidRDefault="007116D1" w:rsidP="008B5612">
            <w:pPr>
              <w:jc w:val="center"/>
              <w:rPr>
                <w:sz w:val="18"/>
              </w:rPr>
            </w:pPr>
            <w:r w:rsidRPr="00AF2EB6">
              <w:rPr>
                <w:noProof/>
                <w:sz w:val="18"/>
                <w:lang w:eastAsia="en-GB"/>
              </w:rPr>
              <w:lastRenderedPageBreak/>
              <w:drawing>
                <wp:anchor distT="0" distB="0" distL="114300" distR="114300" simplePos="0" relativeHeight="251670528" behindDoc="1" locked="0" layoutInCell="1" allowOverlap="1" wp14:anchorId="253A1A96" wp14:editId="411AA391">
                  <wp:simplePos x="0" y="0"/>
                  <wp:positionH relativeFrom="column">
                    <wp:posOffset>-4445</wp:posOffset>
                  </wp:positionH>
                  <wp:positionV relativeFrom="paragraph">
                    <wp:posOffset>1270</wp:posOffset>
                  </wp:positionV>
                  <wp:extent cx="583565" cy="583565"/>
                  <wp:effectExtent l="0" t="0" r="6985" b="6985"/>
                  <wp:wrapTight wrapText="bothSides">
                    <wp:wrapPolygon edited="0">
                      <wp:start x="5641" y="0"/>
                      <wp:lineTo x="0" y="4231"/>
                      <wp:lineTo x="0" y="17628"/>
                      <wp:lineTo x="5641" y="21153"/>
                      <wp:lineTo x="15513" y="21153"/>
                      <wp:lineTo x="21153" y="17628"/>
                      <wp:lineTo x="21153" y="4231"/>
                      <wp:lineTo x="15513" y="0"/>
                      <wp:lineTo x="5641" y="0"/>
                    </wp:wrapPolygon>
                  </wp:wrapTight>
                  <wp:docPr id="22" name="Picture 22" descr="Circle, twitter ico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rcle, twitter ic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3565" cy="583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76" w:type="dxa"/>
          </w:tcPr>
          <w:p w:rsidR="007116D1" w:rsidRDefault="007116D1" w:rsidP="008B5612">
            <w:pPr>
              <w:jc w:val="center"/>
              <w:rPr>
                <w:sz w:val="18"/>
              </w:rPr>
            </w:pPr>
            <w:r>
              <w:rPr>
                <w:noProof/>
                <w:lang w:eastAsia="en-GB"/>
              </w:rPr>
              <w:drawing>
                <wp:anchor distT="0" distB="0" distL="114300" distR="114300" simplePos="0" relativeHeight="251671552" behindDoc="1" locked="0" layoutInCell="1" allowOverlap="1" wp14:anchorId="3601B88F" wp14:editId="7B121957">
                  <wp:simplePos x="0" y="0"/>
                  <wp:positionH relativeFrom="column">
                    <wp:posOffset>-4445</wp:posOffset>
                  </wp:positionH>
                  <wp:positionV relativeFrom="paragraph">
                    <wp:posOffset>644</wp:posOffset>
                  </wp:positionV>
                  <wp:extent cx="791210" cy="689610"/>
                  <wp:effectExtent l="0" t="0" r="8890" b="0"/>
                  <wp:wrapTight wrapText="bothSides">
                    <wp:wrapPolygon edited="0">
                      <wp:start x="0" y="0"/>
                      <wp:lineTo x="0" y="20884"/>
                      <wp:lineTo x="21323" y="20884"/>
                      <wp:lineTo x="21323" y="0"/>
                      <wp:lineTo x="0" y="0"/>
                    </wp:wrapPolygon>
                  </wp:wrapTight>
                  <wp:docPr id="23" name="Picture 23" descr="6 Problems of “Instagram Therapy” | Psychology Today UK">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6 Problems of “Instagram Therapy” | Psychology Today UK"/>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2162"/>
                          <a:stretch/>
                        </pic:blipFill>
                        <pic:spPr bwMode="auto">
                          <a:xfrm>
                            <a:off x="0" y="0"/>
                            <a:ext cx="791210" cy="689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59" w:type="dxa"/>
          </w:tcPr>
          <w:p w:rsidR="007116D1" w:rsidRDefault="007116D1" w:rsidP="008B5612">
            <w:pPr>
              <w:jc w:val="center"/>
              <w:rPr>
                <w:sz w:val="18"/>
              </w:rPr>
            </w:pPr>
            <w:r w:rsidRPr="00AF2EB6">
              <w:rPr>
                <w:noProof/>
                <w:sz w:val="18"/>
                <w:lang w:eastAsia="en-GB"/>
              </w:rPr>
              <w:drawing>
                <wp:anchor distT="0" distB="0" distL="114300" distR="114300" simplePos="0" relativeHeight="251669504" behindDoc="1" locked="0" layoutInCell="1" allowOverlap="1" wp14:anchorId="0063252E" wp14:editId="769611E0">
                  <wp:simplePos x="0" y="0"/>
                  <wp:positionH relativeFrom="column">
                    <wp:posOffset>-21590</wp:posOffset>
                  </wp:positionH>
                  <wp:positionV relativeFrom="paragraph">
                    <wp:posOffset>1270</wp:posOffset>
                  </wp:positionV>
                  <wp:extent cx="606425" cy="606425"/>
                  <wp:effectExtent l="0" t="0" r="3175" b="3175"/>
                  <wp:wrapTight wrapText="bothSides">
                    <wp:wrapPolygon edited="0">
                      <wp:start x="5428" y="0"/>
                      <wp:lineTo x="0" y="4071"/>
                      <wp:lineTo x="0" y="17642"/>
                      <wp:lineTo x="5428" y="21035"/>
                      <wp:lineTo x="15606" y="21035"/>
                      <wp:lineTo x="21035" y="17642"/>
                      <wp:lineTo x="21035" y="4071"/>
                      <wp:lineTo x="15606" y="0"/>
                      <wp:lineTo x="5428" y="0"/>
                    </wp:wrapPolygon>
                  </wp:wrapTight>
                  <wp:docPr id="21" name="Picture 21" descr="Circle, facebook, logo, media, network, new 2019, social ico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ircle, facebook, logo, media, network, new 2019, social ic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6425" cy="606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116D1" w:rsidRPr="00AF2EB6" w:rsidRDefault="007116D1" w:rsidP="007116D1">
      <w:pPr>
        <w:rPr>
          <w:sz w:val="18"/>
        </w:rPr>
      </w:pPr>
    </w:p>
    <w:p w:rsidR="007116D1" w:rsidRPr="00AF2EB6" w:rsidRDefault="007116D1" w:rsidP="007116D1">
      <w:pPr>
        <w:rPr>
          <w:sz w:val="18"/>
        </w:rPr>
      </w:pPr>
      <w:r w:rsidRPr="00741FD3">
        <w:rPr>
          <w:rFonts w:ascii="SassoonPrimaryType" w:hAnsi="SassoonPrimaryType"/>
          <w:b/>
          <w:sz w:val="24"/>
        </w:rPr>
        <w:t>Social Media:</w:t>
      </w:r>
      <w:r w:rsidRPr="00AF2EB6">
        <w:rPr>
          <w:rFonts w:ascii="SassoonPrimaryType" w:hAnsi="SassoonPrimaryType"/>
          <w:sz w:val="24"/>
        </w:rPr>
        <w:t xml:space="preserve"> At Marton Manor we use both Twitter and Facebook to regularly update our parents and wider community about special events, trips and experiences that our children receive during t</w:t>
      </w:r>
      <w:r w:rsidRPr="00AF2EB6">
        <w:rPr>
          <w:sz w:val="18"/>
        </w:rPr>
        <w:t xml:space="preserve"> </w:t>
      </w:r>
      <w:r w:rsidRPr="00AF2EB6">
        <w:rPr>
          <w:rFonts w:ascii="SassoonPrimaryType" w:hAnsi="SassoonPrimaryType"/>
          <w:sz w:val="24"/>
        </w:rPr>
        <w:t>heir time here.</w:t>
      </w:r>
      <w:r w:rsidRPr="00AF2EB6">
        <w:rPr>
          <w:sz w:val="18"/>
        </w:rPr>
        <w:t xml:space="preserve"> </w:t>
      </w:r>
    </w:p>
    <w:p w:rsidR="007116D1" w:rsidRPr="00AF2EB6" w:rsidRDefault="007116D1" w:rsidP="007116D1">
      <w:pPr>
        <w:rPr>
          <w:sz w:val="18"/>
        </w:rPr>
      </w:pPr>
    </w:p>
    <w:p w:rsidR="007116D1" w:rsidRPr="00AF2EB6" w:rsidRDefault="007116D1" w:rsidP="007116D1">
      <w:pPr>
        <w:rPr>
          <w:rFonts w:ascii="SassoonPrimaryType" w:hAnsi="SassoonPrimaryType"/>
          <w:sz w:val="24"/>
        </w:rPr>
      </w:pPr>
      <w:r w:rsidRPr="00741FD3">
        <w:rPr>
          <w:rFonts w:ascii="SassoonPrimaryType" w:hAnsi="SassoonPrimaryType"/>
          <w:b/>
          <w:sz w:val="24"/>
        </w:rPr>
        <w:t xml:space="preserve">Text Messages: </w:t>
      </w:r>
      <w:r w:rsidRPr="00AF2EB6">
        <w:rPr>
          <w:rFonts w:ascii="SassoonPrimaryType" w:hAnsi="SassoonPrimaryType"/>
          <w:sz w:val="24"/>
        </w:rPr>
        <w:t xml:space="preserve">We will send a text message to relay important information about cancellation of clubs, important events and reminders. Make sure the school office </w:t>
      </w:r>
      <w:proofErr w:type="gramStart"/>
      <w:r w:rsidRPr="00AF2EB6">
        <w:rPr>
          <w:rFonts w:ascii="SassoonPrimaryType" w:hAnsi="SassoonPrimaryType"/>
          <w:sz w:val="24"/>
        </w:rPr>
        <w:t>have</w:t>
      </w:r>
      <w:proofErr w:type="gramEnd"/>
      <w:r w:rsidRPr="00AF2EB6">
        <w:rPr>
          <w:rFonts w:ascii="SassoonPrimaryType" w:hAnsi="SassoonPrimaryType"/>
          <w:sz w:val="24"/>
        </w:rPr>
        <w:t xml:space="preserve"> your up to date contact details. </w:t>
      </w:r>
    </w:p>
    <w:p w:rsidR="007116D1" w:rsidRPr="00084AD0" w:rsidRDefault="007116D1" w:rsidP="007116D1">
      <w:pPr>
        <w:rPr>
          <w:rFonts w:ascii="SassoonPrimaryType" w:hAnsi="SassoonPrimaryType"/>
          <w:sz w:val="32"/>
        </w:rPr>
      </w:pPr>
    </w:p>
    <w:p w:rsidR="007116D1" w:rsidRPr="002B48D4" w:rsidRDefault="007116D1" w:rsidP="007116D1">
      <w:pPr>
        <w:rPr>
          <w:rFonts w:ascii="SassoonPrimaryType" w:hAnsi="SassoonPrimaryType"/>
          <w:b/>
          <w:color w:val="20E200"/>
          <w:sz w:val="44"/>
          <w:u w:val="single"/>
        </w:rPr>
      </w:pPr>
      <w:r w:rsidRPr="002B48D4">
        <w:rPr>
          <w:rFonts w:ascii="SassoonPrimaryType" w:hAnsi="SassoonPrimaryType"/>
          <w:b/>
          <w:color w:val="20E200"/>
          <w:sz w:val="44"/>
          <w:u w:val="single"/>
        </w:rPr>
        <w:t>PARENT TEACHER MEETINGS</w:t>
      </w:r>
    </w:p>
    <w:p w:rsidR="007116D1" w:rsidRPr="00084AD0" w:rsidRDefault="007116D1" w:rsidP="007116D1">
      <w:pPr>
        <w:rPr>
          <w:rFonts w:ascii="SassoonPrimaryType" w:hAnsi="SassoonPrimaryType"/>
          <w:sz w:val="32"/>
        </w:rPr>
      </w:pPr>
      <w:r>
        <w:rPr>
          <w:rFonts w:ascii="SassoonPrimaryType" w:hAnsi="SassoonPrimaryType"/>
          <w:sz w:val="32"/>
        </w:rPr>
        <w:t>P</w:t>
      </w:r>
      <w:r w:rsidRPr="00084AD0">
        <w:rPr>
          <w:rFonts w:ascii="SassoonPrimaryType" w:hAnsi="SassoonPrimaryType"/>
          <w:sz w:val="32"/>
        </w:rPr>
        <w:t xml:space="preserve">arents are encouraged to make appointments with the teachers to discuss any </w:t>
      </w:r>
      <w:r>
        <w:rPr>
          <w:rFonts w:ascii="SassoonPrimaryType" w:hAnsi="SassoonPrimaryType"/>
          <w:sz w:val="32"/>
        </w:rPr>
        <w:t>concerns as they arise. In addi</w:t>
      </w:r>
      <w:r w:rsidRPr="00084AD0">
        <w:rPr>
          <w:rFonts w:ascii="SassoonPrimaryType" w:hAnsi="SassoonPrimaryType"/>
          <w:sz w:val="32"/>
        </w:rPr>
        <w:t>tion to the ongoing contact with class teachers t</w:t>
      </w:r>
      <w:r>
        <w:rPr>
          <w:rFonts w:ascii="SassoonPrimaryType" w:hAnsi="SassoonPrimaryType"/>
          <w:sz w:val="32"/>
        </w:rPr>
        <w:t>hat we encourage, we have a num</w:t>
      </w:r>
      <w:r w:rsidRPr="00084AD0">
        <w:rPr>
          <w:rFonts w:ascii="SassoonPrimaryType" w:hAnsi="SassoonPrimaryType"/>
          <w:sz w:val="32"/>
        </w:rPr>
        <w:t xml:space="preserve">ber of formalised times for parents and teachers to discuss progress and set targets. </w:t>
      </w:r>
    </w:p>
    <w:p w:rsidR="007116D1" w:rsidRDefault="007116D1" w:rsidP="007116D1">
      <w:pPr>
        <w:rPr>
          <w:rFonts w:ascii="SassoonPrimaryType" w:hAnsi="SassoonPrimaryType"/>
          <w:sz w:val="32"/>
        </w:rPr>
      </w:pPr>
      <w:r w:rsidRPr="00084AD0">
        <w:rPr>
          <w:rFonts w:ascii="SassoonPrimaryType" w:hAnsi="SassoonPrimaryType"/>
          <w:sz w:val="32"/>
        </w:rPr>
        <w:t xml:space="preserve">There are two </w:t>
      </w:r>
      <w:r>
        <w:rPr>
          <w:rFonts w:ascii="SassoonPrimaryType" w:hAnsi="SassoonPrimaryType"/>
          <w:sz w:val="32"/>
        </w:rPr>
        <w:t>parents’ evenings</w:t>
      </w:r>
      <w:r w:rsidRPr="00084AD0">
        <w:rPr>
          <w:rFonts w:ascii="SassoonPrimaryType" w:hAnsi="SassoonPrimaryType"/>
          <w:sz w:val="32"/>
        </w:rPr>
        <w:t xml:space="preserve"> throughout the year</w:t>
      </w:r>
      <w:r>
        <w:rPr>
          <w:rFonts w:ascii="SassoonPrimaryType" w:hAnsi="SassoonPrimaryType"/>
          <w:sz w:val="32"/>
        </w:rPr>
        <w:t>. A written report</w:t>
      </w:r>
      <w:r w:rsidRPr="00084AD0">
        <w:rPr>
          <w:rFonts w:ascii="SassoonPrimaryType" w:hAnsi="SassoonPrimaryType"/>
          <w:sz w:val="32"/>
        </w:rPr>
        <w:t xml:space="preserve"> will </w:t>
      </w:r>
      <w:r>
        <w:rPr>
          <w:rFonts w:ascii="SassoonPrimaryType" w:hAnsi="SassoonPrimaryType"/>
          <w:sz w:val="32"/>
        </w:rPr>
        <w:t xml:space="preserve">also </w:t>
      </w:r>
      <w:r w:rsidRPr="00084AD0">
        <w:rPr>
          <w:rFonts w:ascii="SassoonPrimaryType" w:hAnsi="SassoonPrimaryType"/>
          <w:sz w:val="32"/>
        </w:rPr>
        <w:t>be se</w:t>
      </w:r>
      <w:r>
        <w:rPr>
          <w:rFonts w:ascii="SassoonPrimaryType" w:hAnsi="SassoonPrimaryType"/>
          <w:sz w:val="32"/>
        </w:rPr>
        <w:t xml:space="preserve">nt to parents during the Summer </w:t>
      </w:r>
      <w:r w:rsidRPr="00084AD0">
        <w:rPr>
          <w:rFonts w:ascii="SassoonPrimaryType" w:hAnsi="SassoonPrimaryType"/>
          <w:sz w:val="32"/>
        </w:rPr>
        <w:t xml:space="preserve">term. </w:t>
      </w:r>
    </w:p>
    <w:p w:rsidR="007116D1" w:rsidRDefault="007116D1" w:rsidP="007116D1">
      <w:pPr>
        <w:rPr>
          <w:rFonts w:ascii="SassoonPrimaryType" w:hAnsi="SassoonPrimaryType"/>
          <w:sz w:val="32"/>
        </w:rPr>
      </w:pPr>
      <w:r w:rsidRPr="00084AD0">
        <w:rPr>
          <w:rFonts w:ascii="SassoonPrimaryType" w:hAnsi="SassoonPrimaryType"/>
          <w:sz w:val="32"/>
        </w:rPr>
        <w:t>Should you have any concerns, do not hesitate to contact your child's class teacher to make an ap</w:t>
      </w:r>
      <w:r>
        <w:rPr>
          <w:rFonts w:ascii="SassoonPrimaryType" w:hAnsi="SassoonPrimaryType"/>
          <w:sz w:val="32"/>
        </w:rPr>
        <w:t xml:space="preserve">pointment at a convenient time. </w:t>
      </w:r>
      <w:r w:rsidRPr="00074DD8">
        <w:rPr>
          <w:rFonts w:ascii="SassoonPrimaryType" w:hAnsi="SassoonPrimaryType"/>
          <w:b/>
          <w:color w:val="00CC00"/>
          <w:sz w:val="32"/>
        </w:rPr>
        <w:t>mryear3@martonmanorprimary.co.uk</w:t>
      </w:r>
    </w:p>
    <w:p w:rsidR="007116D1" w:rsidRPr="002B48D4" w:rsidRDefault="007116D1" w:rsidP="007116D1">
      <w:pPr>
        <w:jc w:val="center"/>
        <w:rPr>
          <w:rFonts w:ascii="SassoonPrimaryType" w:hAnsi="SassoonPrimaryType"/>
          <w:b/>
          <w:color w:val="20E200"/>
          <w:sz w:val="32"/>
        </w:rPr>
      </w:pPr>
    </w:p>
    <w:p w:rsidR="007116D1" w:rsidRDefault="007116D1" w:rsidP="007116D1"/>
    <w:p w:rsidR="00B43D7B" w:rsidRPr="007116D1" w:rsidRDefault="00B43D7B" w:rsidP="007116D1"/>
    <w:sectPr w:rsidR="00B43D7B" w:rsidRPr="007116D1" w:rsidSect="00D878AF">
      <w:pgSz w:w="16838" w:h="11906" w:orient="landscape"/>
      <w:pgMar w:top="851" w:right="1103"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iandra GD">
    <w:altName w:val="Maiandra GD"/>
    <w:panose1 w:val="020E0502030308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assoonPrimaryType">
    <w:panose1 w:val="00000000000000000000"/>
    <w:charset w:val="00"/>
    <w:family w:val="auto"/>
    <w:pitch w:val="variable"/>
    <w:sig w:usb0="00000083" w:usb1="00000000" w:usb2="00000000" w:usb3="00000000" w:csb0="00000009" w:csb1="00000000"/>
  </w:font>
  <w:font w:name="Sassoon Penpals">
    <w:panose1 w:val="020004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C9346A"/>
    <w:multiLevelType w:val="hybridMultilevel"/>
    <w:tmpl w:val="2194856A"/>
    <w:lvl w:ilvl="0" w:tplc="0809000F">
      <w:start w:val="1"/>
      <w:numFmt w:val="decimal"/>
      <w:lvlText w:val="%1."/>
      <w:lvlJc w:val="left"/>
      <w:pPr>
        <w:ind w:left="300" w:hanging="360"/>
      </w:pPr>
    </w:lvl>
    <w:lvl w:ilvl="1" w:tplc="08090019" w:tentative="1">
      <w:start w:val="1"/>
      <w:numFmt w:val="lowerLetter"/>
      <w:lvlText w:val="%2."/>
      <w:lvlJc w:val="left"/>
      <w:pPr>
        <w:ind w:left="1020" w:hanging="360"/>
      </w:pPr>
    </w:lvl>
    <w:lvl w:ilvl="2" w:tplc="0809001B" w:tentative="1">
      <w:start w:val="1"/>
      <w:numFmt w:val="lowerRoman"/>
      <w:lvlText w:val="%3."/>
      <w:lvlJc w:val="right"/>
      <w:pPr>
        <w:ind w:left="1740" w:hanging="180"/>
      </w:pPr>
    </w:lvl>
    <w:lvl w:ilvl="3" w:tplc="0809000F" w:tentative="1">
      <w:start w:val="1"/>
      <w:numFmt w:val="decimal"/>
      <w:lvlText w:val="%4."/>
      <w:lvlJc w:val="left"/>
      <w:pPr>
        <w:ind w:left="2460" w:hanging="360"/>
      </w:pPr>
    </w:lvl>
    <w:lvl w:ilvl="4" w:tplc="08090019" w:tentative="1">
      <w:start w:val="1"/>
      <w:numFmt w:val="lowerLetter"/>
      <w:lvlText w:val="%5."/>
      <w:lvlJc w:val="left"/>
      <w:pPr>
        <w:ind w:left="3180" w:hanging="360"/>
      </w:pPr>
    </w:lvl>
    <w:lvl w:ilvl="5" w:tplc="0809001B" w:tentative="1">
      <w:start w:val="1"/>
      <w:numFmt w:val="lowerRoman"/>
      <w:lvlText w:val="%6."/>
      <w:lvlJc w:val="right"/>
      <w:pPr>
        <w:ind w:left="3900" w:hanging="180"/>
      </w:pPr>
    </w:lvl>
    <w:lvl w:ilvl="6" w:tplc="0809000F" w:tentative="1">
      <w:start w:val="1"/>
      <w:numFmt w:val="decimal"/>
      <w:lvlText w:val="%7."/>
      <w:lvlJc w:val="left"/>
      <w:pPr>
        <w:ind w:left="4620" w:hanging="360"/>
      </w:pPr>
    </w:lvl>
    <w:lvl w:ilvl="7" w:tplc="08090019" w:tentative="1">
      <w:start w:val="1"/>
      <w:numFmt w:val="lowerLetter"/>
      <w:lvlText w:val="%8."/>
      <w:lvlJc w:val="left"/>
      <w:pPr>
        <w:ind w:left="5340" w:hanging="360"/>
      </w:pPr>
    </w:lvl>
    <w:lvl w:ilvl="8" w:tplc="0809001B" w:tentative="1">
      <w:start w:val="1"/>
      <w:numFmt w:val="lowerRoman"/>
      <w:lvlText w:val="%9."/>
      <w:lvlJc w:val="right"/>
      <w:pPr>
        <w:ind w:left="6060" w:hanging="180"/>
      </w:pPr>
    </w:lvl>
  </w:abstractNum>
  <w:abstractNum w:abstractNumId="1" w15:restartNumberingAfterBreak="0">
    <w:nsid w:val="21737C98"/>
    <w:multiLevelType w:val="multilevel"/>
    <w:tmpl w:val="3850CF6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368557A5"/>
    <w:multiLevelType w:val="hybridMultilevel"/>
    <w:tmpl w:val="5180F6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D2F6DED"/>
    <w:multiLevelType w:val="multilevel"/>
    <w:tmpl w:val="3850CF6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755F1289"/>
    <w:multiLevelType w:val="multilevel"/>
    <w:tmpl w:val="7F22C98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7A557257"/>
    <w:multiLevelType w:val="multilevel"/>
    <w:tmpl w:val="3850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4"/>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52A"/>
    <w:rsid w:val="0003415F"/>
    <w:rsid w:val="00074DD8"/>
    <w:rsid w:val="00084AD0"/>
    <w:rsid w:val="00107E37"/>
    <w:rsid w:val="00215486"/>
    <w:rsid w:val="00215BE8"/>
    <w:rsid w:val="00251C61"/>
    <w:rsid w:val="00261E6E"/>
    <w:rsid w:val="002B48D4"/>
    <w:rsid w:val="002C05D9"/>
    <w:rsid w:val="002E73BB"/>
    <w:rsid w:val="002F66D6"/>
    <w:rsid w:val="00304658"/>
    <w:rsid w:val="003072B0"/>
    <w:rsid w:val="00355449"/>
    <w:rsid w:val="00370C67"/>
    <w:rsid w:val="003855A9"/>
    <w:rsid w:val="003B2500"/>
    <w:rsid w:val="003D74B6"/>
    <w:rsid w:val="00404A78"/>
    <w:rsid w:val="0041263C"/>
    <w:rsid w:val="004575B6"/>
    <w:rsid w:val="004776A3"/>
    <w:rsid w:val="004E1BC1"/>
    <w:rsid w:val="00555754"/>
    <w:rsid w:val="0057724E"/>
    <w:rsid w:val="005861EA"/>
    <w:rsid w:val="006423D9"/>
    <w:rsid w:val="00684084"/>
    <w:rsid w:val="006D5256"/>
    <w:rsid w:val="007116D1"/>
    <w:rsid w:val="00730D75"/>
    <w:rsid w:val="00741FD3"/>
    <w:rsid w:val="007933F2"/>
    <w:rsid w:val="007956E9"/>
    <w:rsid w:val="00797DCA"/>
    <w:rsid w:val="007A0885"/>
    <w:rsid w:val="00833FF7"/>
    <w:rsid w:val="008372FC"/>
    <w:rsid w:val="00846A79"/>
    <w:rsid w:val="008715C3"/>
    <w:rsid w:val="00872119"/>
    <w:rsid w:val="008D353C"/>
    <w:rsid w:val="008E38D4"/>
    <w:rsid w:val="008F7847"/>
    <w:rsid w:val="00933561"/>
    <w:rsid w:val="00950AF3"/>
    <w:rsid w:val="00963D53"/>
    <w:rsid w:val="00986503"/>
    <w:rsid w:val="009A1B3C"/>
    <w:rsid w:val="009A2EF1"/>
    <w:rsid w:val="009A7BF9"/>
    <w:rsid w:val="009B052A"/>
    <w:rsid w:val="009D7759"/>
    <w:rsid w:val="00A63F92"/>
    <w:rsid w:val="00A7371B"/>
    <w:rsid w:val="00AF2EB6"/>
    <w:rsid w:val="00B43D7B"/>
    <w:rsid w:val="00B82D5D"/>
    <w:rsid w:val="00C10DFC"/>
    <w:rsid w:val="00C12BB3"/>
    <w:rsid w:val="00D44336"/>
    <w:rsid w:val="00D547A1"/>
    <w:rsid w:val="00D737A4"/>
    <w:rsid w:val="00D878AF"/>
    <w:rsid w:val="00DA2817"/>
    <w:rsid w:val="00DA4EA5"/>
    <w:rsid w:val="00DB3CEE"/>
    <w:rsid w:val="00E0170E"/>
    <w:rsid w:val="00E1085C"/>
    <w:rsid w:val="00E14962"/>
    <w:rsid w:val="00E20132"/>
    <w:rsid w:val="00E62025"/>
    <w:rsid w:val="00E74944"/>
    <w:rsid w:val="00E81DBB"/>
    <w:rsid w:val="00E92F20"/>
    <w:rsid w:val="00EB79EE"/>
    <w:rsid w:val="00ED37E6"/>
    <w:rsid w:val="00EE601B"/>
    <w:rsid w:val="00EF0550"/>
    <w:rsid w:val="00F20CFD"/>
    <w:rsid w:val="00F2675D"/>
    <w:rsid w:val="00FA751D"/>
    <w:rsid w:val="00FE4D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BA0015-936B-4B2F-9500-5B3A926C0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16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6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3561"/>
    <w:rPr>
      <w:color w:val="0000FF"/>
      <w:u w:val="single"/>
    </w:rPr>
  </w:style>
  <w:style w:type="paragraph" w:styleId="NormalWeb">
    <w:name w:val="Normal (Web)"/>
    <w:basedOn w:val="Normal"/>
    <w:uiPriority w:val="99"/>
    <w:semiHidden/>
    <w:unhideWhenUsed/>
    <w:rsid w:val="00370C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70C67"/>
    <w:rPr>
      <w:b/>
      <w:bCs/>
    </w:rPr>
  </w:style>
  <w:style w:type="paragraph" w:styleId="ListParagraph">
    <w:name w:val="List Paragraph"/>
    <w:basedOn w:val="Normal"/>
    <w:uiPriority w:val="34"/>
    <w:qFormat/>
    <w:rsid w:val="00F20CFD"/>
    <w:pPr>
      <w:ind w:left="720"/>
      <w:contextualSpacing/>
    </w:pPr>
  </w:style>
  <w:style w:type="paragraph" w:customStyle="1" w:styleId="Default">
    <w:name w:val="Default"/>
    <w:rsid w:val="00E74944"/>
    <w:pPr>
      <w:autoSpaceDE w:val="0"/>
      <w:autoSpaceDN w:val="0"/>
      <w:adjustRightInd w:val="0"/>
      <w:spacing w:after="0" w:line="240" w:lineRule="auto"/>
    </w:pPr>
    <w:rPr>
      <w:rFonts w:ascii="Maiandra GD" w:hAnsi="Maiandra GD" w:cs="Maiandra GD"/>
      <w:color w:val="000000"/>
      <w:sz w:val="24"/>
      <w:szCs w:val="24"/>
    </w:rPr>
  </w:style>
  <w:style w:type="paragraph" w:styleId="BalloonText">
    <w:name w:val="Balloon Text"/>
    <w:basedOn w:val="Normal"/>
    <w:link w:val="BalloonTextChar"/>
    <w:uiPriority w:val="99"/>
    <w:semiHidden/>
    <w:unhideWhenUsed/>
    <w:rsid w:val="005772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2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202504">
      <w:bodyDiv w:val="1"/>
      <w:marLeft w:val="0"/>
      <w:marRight w:val="0"/>
      <w:marTop w:val="0"/>
      <w:marBottom w:val="0"/>
      <w:divBdr>
        <w:top w:val="none" w:sz="0" w:space="0" w:color="auto"/>
        <w:left w:val="none" w:sz="0" w:space="0" w:color="auto"/>
        <w:bottom w:val="none" w:sz="0" w:space="0" w:color="auto"/>
        <w:right w:val="none" w:sz="0" w:space="0" w:color="auto"/>
      </w:divBdr>
    </w:div>
    <w:div w:id="339745427">
      <w:bodyDiv w:val="1"/>
      <w:marLeft w:val="0"/>
      <w:marRight w:val="0"/>
      <w:marTop w:val="0"/>
      <w:marBottom w:val="0"/>
      <w:divBdr>
        <w:top w:val="none" w:sz="0" w:space="0" w:color="auto"/>
        <w:left w:val="none" w:sz="0" w:space="0" w:color="auto"/>
        <w:bottom w:val="none" w:sz="0" w:space="0" w:color="auto"/>
        <w:right w:val="none" w:sz="0" w:space="0" w:color="auto"/>
      </w:divBdr>
    </w:div>
    <w:div w:id="776558306">
      <w:bodyDiv w:val="1"/>
      <w:marLeft w:val="0"/>
      <w:marRight w:val="0"/>
      <w:marTop w:val="0"/>
      <w:marBottom w:val="0"/>
      <w:divBdr>
        <w:top w:val="none" w:sz="0" w:space="0" w:color="auto"/>
        <w:left w:val="none" w:sz="0" w:space="0" w:color="auto"/>
        <w:bottom w:val="none" w:sz="0" w:space="0" w:color="auto"/>
        <w:right w:val="none" w:sz="0" w:space="0" w:color="auto"/>
      </w:divBdr>
    </w:div>
    <w:div w:id="777945030">
      <w:bodyDiv w:val="1"/>
      <w:marLeft w:val="0"/>
      <w:marRight w:val="0"/>
      <w:marTop w:val="0"/>
      <w:marBottom w:val="0"/>
      <w:divBdr>
        <w:top w:val="none" w:sz="0" w:space="0" w:color="auto"/>
        <w:left w:val="none" w:sz="0" w:space="0" w:color="auto"/>
        <w:bottom w:val="none" w:sz="0" w:space="0" w:color="auto"/>
        <w:right w:val="none" w:sz="0" w:space="0" w:color="auto"/>
      </w:divBdr>
    </w:div>
    <w:div w:id="825518061">
      <w:bodyDiv w:val="1"/>
      <w:marLeft w:val="0"/>
      <w:marRight w:val="0"/>
      <w:marTop w:val="0"/>
      <w:marBottom w:val="0"/>
      <w:divBdr>
        <w:top w:val="none" w:sz="0" w:space="0" w:color="auto"/>
        <w:left w:val="none" w:sz="0" w:space="0" w:color="auto"/>
        <w:bottom w:val="none" w:sz="0" w:space="0" w:color="auto"/>
        <w:right w:val="none" w:sz="0" w:space="0" w:color="auto"/>
      </w:divBdr>
    </w:div>
    <w:div w:id="834416187">
      <w:bodyDiv w:val="1"/>
      <w:marLeft w:val="0"/>
      <w:marRight w:val="0"/>
      <w:marTop w:val="0"/>
      <w:marBottom w:val="0"/>
      <w:divBdr>
        <w:top w:val="none" w:sz="0" w:space="0" w:color="auto"/>
        <w:left w:val="none" w:sz="0" w:space="0" w:color="auto"/>
        <w:bottom w:val="none" w:sz="0" w:space="0" w:color="auto"/>
        <w:right w:val="none" w:sz="0" w:space="0" w:color="auto"/>
      </w:divBdr>
    </w:div>
    <w:div w:id="914510499">
      <w:bodyDiv w:val="1"/>
      <w:marLeft w:val="0"/>
      <w:marRight w:val="0"/>
      <w:marTop w:val="0"/>
      <w:marBottom w:val="0"/>
      <w:divBdr>
        <w:top w:val="none" w:sz="0" w:space="0" w:color="auto"/>
        <w:left w:val="none" w:sz="0" w:space="0" w:color="auto"/>
        <w:bottom w:val="none" w:sz="0" w:space="0" w:color="auto"/>
        <w:right w:val="none" w:sz="0" w:space="0" w:color="auto"/>
      </w:divBdr>
    </w:div>
    <w:div w:id="1004745221">
      <w:bodyDiv w:val="1"/>
      <w:marLeft w:val="0"/>
      <w:marRight w:val="0"/>
      <w:marTop w:val="0"/>
      <w:marBottom w:val="0"/>
      <w:divBdr>
        <w:top w:val="none" w:sz="0" w:space="0" w:color="auto"/>
        <w:left w:val="none" w:sz="0" w:space="0" w:color="auto"/>
        <w:bottom w:val="none" w:sz="0" w:space="0" w:color="auto"/>
        <w:right w:val="none" w:sz="0" w:space="0" w:color="auto"/>
      </w:divBdr>
    </w:div>
    <w:div w:id="1054696872">
      <w:bodyDiv w:val="1"/>
      <w:marLeft w:val="0"/>
      <w:marRight w:val="0"/>
      <w:marTop w:val="0"/>
      <w:marBottom w:val="0"/>
      <w:divBdr>
        <w:top w:val="none" w:sz="0" w:space="0" w:color="auto"/>
        <w:left w:val="none" w:sz="0" w:space="0" w:color="auto"/>
        <w:bottom w:val="none" w:sz="0" w:space="0" w:color="auto"/>
        <w:right w:val="none" w:sz="0" w:space="0" w:color="auto"/>
      </w:divBdr>
    </w:div>
    <w:div w:id="1066879798">
      <w:bodyDiv w:val="1"/>
      <w:marLeft w:val="0"/>
      <w:marRight w:val="0"/>
      <w:marTop w:val="0"/>
      <w:marBottom w:val="0"/>
      <w:divBdr>
        <w:top w:val="none" w:sz="0" w:space="0" w:color="auto"/>
        <w:left w:val="none" w:sz="0" w:space="0" w:color="auto"/>
        <w:bottom w:val="none" w:sz="0" w:space="0" w:color="auto"/>
        <w:right w:val="none" w:sz="0" w:space="0" w:color="auto"/>
      </w:divBdr>
    </w:div>
    <w:div w:id="1132676909">
      <w:bodyDiv w:val="1"/>
      <w:marLeft w:val="0"/>
      <w:marRight w:val="0"/>
      <w:marTop w:val="0"/>
      <w:marBottom w:val="0"/>
      <w:divBdr>
        <w:top w:val="none" w:sz="0" w:space="0" w:color="auto"/>
        <w:left w:val="none" w:sz="0" w:space="0" w:color="auto"/>
        <w:bottom w:val="none" w:sz="0" w:space="0" w:color="auto"/>
        <w:right w:val="none" w:sz="0" w:space="0" w:color="auto"/>
      </w:divBdr>
    </w:div>
    <w:div w:id="1434279636">
      <w:bodyDiv w:val="1"/>
      <w:marLeft w:val="0"/>
      <w:marRight w:val="0"/>
      <w:marTop w:val="0"/>
      <w:marBottom w:val="0"/>
      <w:divBdr>
        <w:top w:val="none" w:sz="0" w:space="0" w:color="auto"/>
        <w:left w:val="none" w:sz="0" w:space="0" w:color="auto"/>
        <w:bottom w:val="none" w:sz="0" w:space="0" w:color="auto"/>
        <w:right w:val="none" w:sz="0" w:space="0" w:color="auto"/>
      </w:divBdr>
    </w:div>
    <w:div w:id="1623996696">
      <w:bodyDiv w:val="1"/>
      <w:marLeft w:val="0"/>
      <w:marRight w:val="0"/>
      <w:marTop w:val="0"/>
      <w:marBottom w:val="0"/>
      <w:divBdr>
        <w:top w:val="none" w:sz="0" w:space="0" w:color="auto"/>
        <w:left w:val="none" w:sz="0" w:space="0" w:color="auto"/>
        <w:bottom w:val="none" w:sz="0" w:space="0" w:color="auto"/>
        <w:right w:val="none" w:sz="0" w:space="0" w:color="auto"/>
      </w:divBdr>
    </w:div>
    <w:div w:id="1650162621">
      <w:bodyDiv w:val="1"/>
      <w:marLeft w:val="0"/>
      <w:marRight w:val="0"/>
      <w:marTop w:val="0"/>
      <w:marBottom w:val="0"/>
      <w:divBdr>
        <w:top w:val="none" w:sz="0" w:space="0" w:color="auto"/>
        <w:left w:val="none" w:sz="0" w:space="0" w:color="auto"/>
        <w:bottom w:val="none" w:sz="0" w:space="0" w:color="auto"/>
        <w:right w:val="none" w:sz="0" w:space="0" w:color="auto"/>
      </w:divBdr>
    </w:div>
    <w:div w:id="1775248178">
      <w:bodyDiv w:val="1"/>
      <w:marLeft w:val="0"/>
      <w:marRight w:val="0"/>
      <w:marTop w:val="0"/>
      <w:marBottom w:val="0"/>
      <w:divBdr>
        <w:top w:val="none" w:sz="0" w:space="0" w:color="auto"/>
        <w:left w:val="none" w:sz="0" w:space="0" w:color="auto"/>
        <w:bottom w:val="none" w:sz="0" w:space="0" w:color="auto"/>
        <w:right w:val="none" w:sz="0" w:space="0" w:color="auto"/>
      </w:divBdr>
    </w:div>
    <w:div w:id="1802770124">
      <w:bodyDiv w:val="1"/>
      <w:marLeft w:val="0"/>
      <w:marRight w:val="0"/>
      <w:marTop w:val="0"/>
      <w:marBottom w:val="0"/>
      <w:divBdr>
        <w:top w:val="none" w:sz="0" w:space="0" w:color="auto"/>
        <w:left w:val="none" w:sz="0" w:space="0" w:color="auto"/>
        <w:bottom w:val="none" w:sz="0" w:space="0" w:color="auto"/>
        <w:right w:val="none" w:sz="0" w:space="0" w:color="auto"/>
      </w:divBdr>
    </w:div>
    <w:div w:id="1809320947">
      <w:bodyDiv w:val="1"/>
      <w:marLeft w:val="0"/>
      <w:marRight w:val="0"/>
      <w:marTop w:val="0"/>
      <w:marBottom w:val="0"/>
      <w:divBdr>
        <w:top w:val="none" w:sz="0" w:space="0" w:color="auto"/>
        <w:left w:val="none" w:sz="0" w:space="0" w:color="auto"/>
        <w:bottom w:val="none" w:sz="0" w:space="0" w:color="auto"/>
        <w:right w:val="none" w:sz="0" w:space="0" w:color="auto"/>
      </w:divBdr>
    </w:div>
    <w:div w:id="1908346141">
      <w:bodyDiv w:val="1"/>
      <w:marLeft w:val="0"/>
      <w:marRight w:val="0"/>
      <w:marTop w:val="0"/>
      <w:marBottom w:val="0"/>
      <w:divBdr>
        <w:top w:val="none" w:sz="0" w:space="0" w:color="auto"/>
        <w:left w:val="none" w:sz="0" w:space="0" w:color="auto"/>
        <w:bottom w:val="none" w:sz="0" w:space="0" w:color="auto"/>
        <w:right w:val="none" w:sz="0" w:space="0" w:color="auto"/>
      </w:divBdr>
    </w:div>
    <w:div w:id="2008434853">
      <w:bodyDiv w:val="1"/>
      <w:marLeft w:val="0"/>
      <w:marRight w:val="0"/>
      <w:marTop w:val="0"/>
      <w:marBottom w:val="0"/>
      <w:divBdr>
        <w:top w:val="none" w:sz="0" w:space="0" w:color="auto"/>
        <w:left w:val="none" w:sz="0" w:space="0" w:color="auto"/>
        <w:bottom w:val="none" w:sz="0" w:space="0" w:color="auto"/>
        <w:right w:val="none" w:sz="0" w:space="0" w:color="auto"/>
      </w:divBdr>
    </w:div>
    <w:div w:id="2139109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hyperlink" Target="https://www.facebook.com/martonmanorprimary"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login.schoolgateway.com/0/auth/registe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www.instagram.com/martonmanorprimaryschool/?hl=en"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www.martonmanorprimary.co.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martonmanorprimary.co.uk/school-uniform/" TargetMode="External"/><Relationship Id="rId22" Type="http://schemas.openxmlformats.org/officeDocument/2006/relationships/hyperlink" Target="https://twitter.com/marton_manor" TargetMode="External"/><Relationship Id="rId2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A9C50-118F-4FDC-81A7-68E89CEBA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1449</Words>
  <Characters>8265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MRRMcDonald@martonmanorprimary.co.uk</dc:creator>
  <cp:keywords/>
  <dc:description/>
  <cp:lastModifiedBy>McQuade, Jack</cp:lastModifiedBy>
  <cp:revision>6</cp:revision>
  <cp:lastPrinted>2020-07-15T14:20:00Z</cp:lastPrinted>
  <dcterms:created xsi:type="dcterms:W3CDTF">2021-07-07T10:02:00Z</dcterms:created>
  <dcterms:modified xsi:type="dcterms:W3CDTF">2021-09-06T15:16:00Z</dcterms:modified>
</cp:coreProperties>
</file>